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82E7" w14:textId="70CAA270" w:rsidR="00507A7B" w:rsidRDefault="003065B9" w:rsidP="003065B9">
      <w:pPr>
        <w:spacing w:before="120" w:after="0" w:line="240" w:lineRule="auto"/>
        <w:jc w:val="center"/>
        <w:rPr>
          <w:rFonts w:ascii="Arial" w:hAnsi="Arial" w:cs="Arial"/>
          <w:sz w:val="20"/>
        </w:rPr>
      </w:pPr>
      <w:r w:rsidRPr="0023245B">
        <w:rPr>
          <w:rFonts w:ascii="Calibri" w:hAnsi="Calibri" w:cs="Calibri"/>
          <w:b/>
          <w:noProof/>
        </w:rPr>
        <w:drawing>
          <wp:inline distT="0" distB="0" distL="0" distR="0" wp14:anchorId="28C69D46" wp14:editId="668C4033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0AD8" w14:textId="77777777" w:rsidR="003065B9" w:rsidRDefault="003065B9" w:rsidP="003065B9">
      <w:pPr>
        <w:spacing w:before="120" w:after="0" w:line="240" w:lineRule="auto"/>
        <w:jc w:val="center"/>
        <w:rPr>
          <w:rFonts w:ascii="Arial" w:hAnsi="Arial" w:cs="Arial"/>
          <w:sz w:val="20"/>
        </w:rPr>
      </w:pPr>
    </w:p>
    <w:p w14:paraId="0664221D" w14:textId="77777777" w:rsidR="003065B9" w:rsidRPr="003065B9" w:rsidRDefault="003065B9" w:rsidP="003065B9">
      <w:pPr>
        <w:spacing w:before="120" w:after="0" w:line="240" w:lineRule="auto"/>
        <w:jc w:val="right"/>
        <w:rPr>
          <w:rFonts w:ascii="Arial" w:hAnsi="Arial" w:cs="Arial"/>
          <w:b/>
          <w:bCs/>
          <w:sz w:val="20"/>
          <w:lang w:val="en-BE"/>
        </w:rPr>
      </w:pPr>
      <w:proofErr w:type="spellStart"/>
      <w:r w:rsidRPr="003065B9">
        <w:rPr>
          <w:rFonts w:ascii="Arial" w:hAnsi="Arial" w:cs="Arial"/>
          <w:b/>
          <w:bCs/>
          <w:sz w:val="20"/>
          <w:lang w:val="en-BE"/>
        </w:rPr>
        <w:t>לפרסום</w:t>
      </w:r>
      <w:proofErr w:type="spellEnd"/>
      <w:r w:rsidRPr="003065B9">
        <w:rPr>
          <w:rFonts w:ascii="Arial" w:hAnsi="Arial" w:cs="Arial"/>
          <w:b/>
          <w:bCs/>
          <w:sz w:val="20"/>
          <w:lang w:val="en-BE"/>
        </w:rPr>
        <w:t xml:space="preserve"> </w:t>
      </w:r>
      <w:proofErr w:type="spellStart"/>
      <w:r w:rsidRPr="003065B9">
        <w:rPr>
          <w:rFonts w:ascii="Arial" w:hAnsi="Arial" w:cs="Arial"/>
          <w:b/>
          <w:bCs/>
          <w:sz w:val="20"/>
          <w:lang w:val="en-BE"/>
        </w:rPr>
        <w:t>מיידי</w:t>
      </w:r>
      <w:proofErr w:type="spellEnd"/>
    </w:p>
    <w:p w14:paraId="4A7D6244" w14:textId="77777777" w:rsidR="003065B9" w:rsidRPr="003065B9" w:rsidRDefault="003065B9" w:rsidP="003065B9">
      <w:pPr>
        <w:spacing w:before="120" w:after="0" w:line="240" w:lineRule="auto"/>
        <w:jc w:val="right"/>
        <w:rPr>
          <w:rFonts w:ascii="Arial" w:hAnsi="Arial" w:cs="Arial"/>
          <w:b/>
          <w:bCs/>
          <w:sz w:val="20"/>
          <w:lang w:val="en-BE"/>
        </w:rPr>
      </w:pPr>
      <w:proofErr w:type="spellStart"/>
      <w:r w:rsidRPr="003065B9">
        <w:rPr>
          <w:rFonts w:ascii="Arial" w:hAnsi="Arial" w:cs="Arial"/>
          <w:b/>
          <w:bCs/>
          <w:sz w:val="20"/>
          <w:lang w:val="en-BE"/>
        </w:rPr>
        <w:t>אוגוסט</w:t>
      </w:r>
      <w:proofErr w:type="spellEnd"/>
      <w:r w:rsidRPr="003065B9">
        <w:rPr>
          <w:rFonts w:ascii="Arial" w:hAnsi="Arial" w:cs="Arial"/>
          <w:b/>
          <w:bCs/>
          <w:sz w:val="20"/>
          <w:lang w:val="en-BE"/>
        </w:rPr>
        <w:t>, 2023</w:t>
      </w:r>
    </w:p>
    <w:p w14:paraId="472F993A" w14:textId="77777777" w:rsidR="003065B9" w:rsidRPr="003065B9" w:rsidRDefault="003065B9" w:rsidP="003065B9">
      <w:pPr>
        <w:spacing w:before="120" w:after="0" w:line="240" w:lineRule="auto"/>
        <w:jc w:val="right"/>
        <w:rPr>
          <w:rFonts w:ascii="Arial" w:hAnsi="Arial" w:cs="Arial"/>
          <w:b/>
          <w:bCs/>
          <w:sz w:val="20"/>
          <w:lang w:val="en-BE"/>
        </w:rPr>
      </w:pPr>
      <w:proofErr w:type="spellStart"/>
      <w:r w:rsidRPr="003065B9">
        <w:rPr>
          <w:rFonts w:ascii="Arial" w:hAnsi="Arial" w:cs="Arial"/>
          <w:b/>
          <w:bCs/>
          <w:sz w:val="20"/>
          <w:lang w:val="en-BE"/>
        </w:rPr>
        <w:t>יצירת</w:t>
      </w:r>
      <w:proofErr w:type="spellEnd"/>
      <w:r w:rsidRPr="003065B9">
        <w:rPr>
          <w:rFonts w:ascii="Arial" w:hAnsi="Arial" w:cs="Arial"/>
          <w:b/>
          <w:bCs/>
          <w:sz w:val="20"/>
          <w:lang w:val="en-BE"/>
        </w:rPr>
        <w:t xml:space="preserve"> </w:t>
      </w:r>
      <w:proofErr w:type="spellStart"/>
      <w:r w:rsidRPr="003065B9">
        <w:rPr>
          <w:rFonts w:ascii="Arial" w:hAnsi="Arial" w:cs="Arial"/>
          <w:b/>
          <w:bCs/>
          <w:sz w:val="20"/>
          <w:lang w:val="en-BE"/>
        </w:rPr>
        <w:t>קשר</w:t>
      </w:r>
      <w:proofErr w:type="spellEnd"/>
      <w:r w:rsidRPr="003065B9">
        <w:rPr>
          <w:rFonts w:ascii="Arial" w:hAnsi="Arial" w:cs="Arial"/>
          <w:b/>
          <w:bCs/>
          <w:sz w:val="20"/>
          <w:lang w:val="en-BE"/>
        </w:rPr>
        <w:t xml:space="preserve">: </w:t>
      </w:r>
      <w:hyperlink r:id="rId5" w:history="1">
        <w:r w:rsidRPr="003065B9">
          <w:rPr>
            <w:rStyle w:val="Hyperlink"/>
            <w:rFonts w:ascii="Arial" w:hAnsi="Arial" w:cs="Arial"/>
            <w:b/>
            <w:bCs/>
            <w:sz w:val="20"/>
            <w:lang w:val="en-BE"/>
          </w:rPr>
          <w:t>Mediaroom@samtec.com</w:t>
        </w:r>
      </w:hyperlink>
    </w:p>
    <w:p w14:paraId="4CF1E4ED" w14:textId="77777777" w:rsidR="003065B9" w:rsidRPr="003065B9" w:rsidRDefault="003065B9" w:rsidP="003065B9">
      <w:pPr>
        <w:spacing w:before="120" w:after="0" w:line="240" w:lineRule="auto"/>
        <w:jc w:val="right"/>
        <w:rPr>
          <w:rFonts w:ascii="Arial" w:hAnsi="Arial" w:cs="Arial"/>
          <w:sz w:val="20"/>
          <w:rtl/>
          <w:lang w:val="en-BE"/>
        </w:rPr>
      </w:pPr>
    </w:p>
    <w:p w14:paraId="7B4CA65D" w14:textId="77777777" w:rsidR="006A3B1F" w:rsidRPr="006A3B1F" w:rsidRDefault="006A3B1F" w:rsidP="006A3B1F">
      <w:pPr>
        <w:spacing w:before="120" w:after="0" w:line="240" w:lineRule="auto"/>
        <w:jc w:val="right"/>
        <w:rPr>
          <w:rFonts w:ascii="Arial" w:hAnsi="Arial" w:cs="Arial"/>
          <w:sz w:val="20"/>
          <w:rtl/>
        </w:rPr>
      </w:pPr>
    </w:p>
    <w:p w14:paraId="469744CE" w14:textId="77777777" w:rsidR="006A3B1F" w:rsidRPr="006A3B1F" w:rsidRDefault="006A3B1F" w:rsidP="006621F5">
      <w:pPr>
        <w:bidi/>
        <w:spacing w:before="120" w:after="0" w:line="240" w:lineRule="auto"/>
        <w:jc w:val="center"/>
        <w:rPr>
          <w:rFonts w:ascii="Arial" w:hAnsi="Arial" w:cs="Arial"/>
          <w:b/>
          <w:bCs/>
          <w:sz w:val="26"/>
          <w:szCs w:val="28"/>
          <w:rtl/>
        </w:rPr>
      </w:pPr>
      <w:r w:rsidRPr="006A3B1F">
        <w:rPr>
          <w:rFonts w:ascii="Arial" w:hAnsi="Arial" w:cs="Arial" w:hint="cs"/>
          <w:b/>
          <w:bCs/>
          <w:sz w:val="26"/>
          <w:szCs w:val="28"/>
          <w:rtl/>
        </w:rPr>
        <w:t xml:space="preserve">חברת </w:t>
      </w:r>
      <w:proofErr w:type="spellStart"/>
      <w:r w:rsidRPr="006A3B1F">
        <w:rPr>
          <w:rFonts w:ascii="Arial" w:hAnsi="Arial" w:cs="Arial"/>
          <w:b/>
          <w:bCs/>
          <w:sz w:val="26"/>
          <w:szCs w:val="28"/>
        </w:rPr>
        <w:t>Samtec</w:t>
      </w:r>
      <w:proofErr w:type="spellEnd"/>
      <w:r w:rsidRPr="006A3B1F">
        <w:rPr>
          <w:rFonts w:ascii="Arial" w:hAnsi="Arial" w:cs="Arial" w:hint="cs"/>
          <w:b/>
          <w:bCs/>
          <w:sz w:val="26"/>
          <w:szCs w:val="28"/>
          <w:rtl/>
        </w:rPr>
        <w:t xml:space="preserve"> פותחת </w:t>
      </w:r>
      <w:r>
        <w:rPr>
          <w:rFonts w:ascii="Arial" w:hAnsi="Arial" w:cs="Arial" w:hint="cs"/>
          <w:b/>
          <w:bCs/>
          <w:sz w:val="26"/>
          <w:szCs w:val="28"/>
          <w:rtl/>
        </w:rPr>
        <w:t>מפעל</w:t>
      </w:r>
      <w:r w:rsidRPr="006A3B1F">
        <w:rPr>
          <w:rFonts w:ascii="Arial" w:hAnsi="Arial" w:cs="Arial" w:hint="cs"/>
          <w:b/>
          <w:bCs/>
          <w:sz w:val="26"/>
          <w:szCs w:val="28"/>
          <w:rtl/>
        </w:rPr>
        <w:t xml:space="preserve"> חדש לייצור כבלים קואקסיאליים ומחברי</w:t>
      </w:r>
      <w:r w:rsidR="006621F5">
        <w:rPr>
          <w:rFonts w:ascii="Arial" w:hAnsi="Arial" w:cs="Arial" w:hint="cs"/>
          <w:b/>
          <w:bCs/>
          <w:sz w:val="26"/>
          <w:szCs w:val="28"/>
          <w:rtl/>
        </w:rPr>
        <w:t xml:space="preserve"> ת"ר</w:t>
      </w:r>
      <w:r w:rsidRPr="006A3B1F">
        <w:rPr>
          <w:rFonts w:ascii="Arial" w:hAnsi="Arial" w:cs="Arial" w:hint="cs"/>
          <w:b/>
          <w:bCs/>
          <w:sz w:val="26"/>
          <w:szCs w:val="28"/>
          <w:rtl/>
        </w:rPr>
        <w:t xml:space="preserve"> </w:t>
      </w:r>
      <w:r w:rsidR="006621F5">
        <w:rPr>
          <w:rFonts w:ascii="Arial" w:hAnsi="Arial" w:cs="Arial" w:hint="cs"/>
          <w:b/>
          <w:bCs/>
          <w:sz w:val="26"/>
          <w:szCs w:val="28"/>
          <w:rtl/>
        </w:rPr>
        <w:t>(</w:t>
      </w:r>
      <w:r w:rsidRPr="006A3B1F">
        <w:rPr>
          <w:rFonts w:ascii="Arial" w:hAnsi="Arial" w:cs="Arial" w:hint="cs"/>
          <w:b/>
          <w:bCs/>
          <w:sz w:val="26"/>
          <w:szCs w:val="28"/>
        </w:rPr>
        <w:t>RF</w:t>
      </w:r>
      <w:r w:rsidR="006621F5">
        <w:rPr>
          <w:rFonts w:ascii="Arial" w:hAnsi="Arial" w:cs="Arial" w:hint="cs"/>
          <w:b/>
          <w:bCs/>
          <w:sz w:val="26"/>
          <w:szCs w:val="28"/>
          <w:rtl/>
        </w:rPr>
        <w:t>)</w:t>
      </w:r>
      <w:r w:rsidRPr="006A3B1F">
        <w:rPr>
          <w:rFonts w:ascii="Arial" w:hAnsi="Arial" w:cs="Arial" w:hint="cs"/>
          <w:b/>
          <w:bCs/>
          <w:sz w:val="26"/>
          <w:szCs w:val="28"/>
          <w:rtl/>
        </w:rPr>
        <w:t xml:space="preserve"> ברויירספורד, פנסילבניה</w:t>
      </w:r>
    </w:p>
    <w:p w14:paraId="343778F7" w14:textId="77777777" w:rsidR="006A3B1F" w:rsidRDefault="006A3B1F" w:rsidP="006A3B1F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</w:p>
    <w:p w14:paraId="4F28654F" w14:textId="77777777" w:rsidR="000455B9" w:rsidRDefault="006A3B1F" w:rsidP="006621F5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חברת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>, מובילה עולמית בתכנון וייצור של פתרונות חיבור</w:t>
      </w:r>
      <w:r w:rsidR="006621F5">
        <w:rPr>
          <w:rFonts w:ascii="Arial" w:hAnsi="Arial" w:cs="Arial" w:hint="cs"/>
          <w:sz w:val="20"/>
          <w:rtl/>
        </w:rPr>
        <w:t>ים</w:t>
      </w:r>
      <w:r>
        <w:rPr>
          <w:rFonts w:ascii="Arial" w:hAnsi="Arial" w:cs="Arial" w:hint="cs"/>
          <w:sz w:val="20"/>
          <w:rtl/>
        </w:rPr>
        <w:t xml:space="preserve"> </w:t>
      </w:r>
      <w:r w:rsidR="006621F5">
        <w:rPr>
          <w:rFonts w:ascii="Arial" w:hAnsi="Arial" w:cs="Arial" w:hint="cs"/>
          <w:sz w:val="20"/>
          <w:rtl/>
        </w:rPr>
        <w:t xml:space="preserve">פנימיים למערכות </w:t>
      </w:r>
      <w:r>
        <w:rPr>
          <w:rFonts w:ascii="Arial" w:hAnsi="Arial" w:cs="Arial" w:hint="cs"/>
          <w:sz w:val="20"/>
          <w:rtl/>
        </w:rPr>
        <w:t>אלקטרוני</w:t>
      </w:r>
      <w:r w:rsidR="006621F5">
        <w:rPr>
          <w:rFonts w:ascii="Arial" w:hAnsi="Arial" w:cs="Arial" w:hint="cs"/>
          <w:sz w:val="20"/>
          <w:rtl/>
        </w:rPr>
        <w:t>ות</w:t>
      </w:r>
      <w:r>
        <w:rPr>
          <w:rFonts w:ascii="Arial" w:hAnsi="Arial" w:cs="Arial" w:hint="cs"/>
          <w:sz w:val="20"/>
          <w:rtl/>
        </w:rPr>
        <w:t xml:space="preserve">, הודיעה על פתיחת מפעל ייצור </w:t>
      </w:r>
      <w:r w:rsidR="006621F5">
        <w:rPr>
          <w:rFonts w:ascii="Arial" w:hAnsi="Arial" w:cs="Arial" w:hint="cs"/>
          <w:sz w:val="20"/>
          <w:rtl/>
        </w:rPr>
        <w:t>חדש</w:t>
      </w:r>
      <w:r>
        <w:rPr>
          <w:rFonts w:ascii="Arial" w:hAnsi="Arial" w:cs="Arial" w:hint="cs"/>
          <w:sz w:val="20"/>
          <w:rtl/>
        </w:rPr>
        <w:t xml:space="preserve"> ברויירספורד, פנסילבניה. המפעל יתמחה בייצור של כבלים קואקסיאליים ומחברי</w:t>
      </w:r>
      <w:r w:rsidR="006621F5">
        <w:rPr>
          <w:rFonts w:ascii="Arial" w:hAnsi="Arial" w:cs="Arial" w:hint="cs"/>
          <w:sz w:val="20"/>
          <w:rtl/>
        </w:rPr>
        <w:t xml:space="preserve"> ת"ר</w:t>
      </w:r>
      <w:r>
        <w:rPr>
          <w:rFonts w:ascii="Arial" w:hAnsi="Arial" w:cs="Arial" w:hint="cs"/>
          <w:sz w:val="20"/>
          <w:rtl/>
        </w:rPr>
        <w:t xml:space="preserve"> </w:t>
      </w:r>
      <w:r w:rsidR="006621F5">
        <w:rPr>
          <w:rFonts w:ascii="Arial" w:hAnsi="Arial" w:cs="Arial" w:hint="cs"/>
          <w:sz w:val="20"/>
          <w:rtl/>
        </w:rPr>
        <w:t>(</w:t>
      </w:r>
      <w:r>
        <w:rPr>
          <w:rFonts w:ascii="Arial" w:hAnsi="Arial" w:cs="Arial"/>
          <w:sz w:val="20"/>
        </w:rPr>
        <w:t>RF</w:t>
      </w:r>
      <w:r w:rsidR="006621F5">
        <w:rPr>
          <w:rFonts w:ascii="Arial" w:hAnsi="Arial" w:cs="Arial" w:hint="cs"/>
          <w:sz w:val="20"/>
          <w:rtl/>
        </w:rPr>
        <w:t>)</w:t>
      </w:r>
      <w:r>
        <w:rPr>
          <w:rFonts w:ascii="Arial" w:hAnsi="Arial" w:cs="Arial" w:hint="cs"/>
          <w:sz w:val="20"/>
          <w:rtl/>
        </w:rPr>
        <w:t>,</w:t>
      </w:r>
      <w:r w:rsidR="000455B9">
        <w:rPr>
          <w:rFonts w:ascii="Arial" w:hAnsi="Arial" w:cs="Arial" w:hint="cs"/>
          <w:sz w:val="20"/>
          <w:rtl/>
        </w:rPr>
        <w:t xml:space="preserve"> וייתן שירות ל</w:t>
      </w:r>
      <w:r w:rsidR="006621F5">
        <w:rPr>
          <w:rFonts w:ascii="Arial" w:hAnsi="Arial" w:cs="Arial" w:hint="cs"/>
          <w:sz w:val="20"/>
          <w:rtl/>
        </w:rPr>
        <w:t>תעשיה בתחומים</w:t>
      </w:r>
      <w:r w:rsidR="000455B9">
        <w:rPr>
          <w:rFonts w:ascii="Arial" w:hAnsi="Arial" w:cs="Arial" w:hint="cs"/>
          <w:sz w:val="20"/>
          <w:rtl/>
        </w:rPr>
        <w:t xml:space="preserve"> כגון חלל-אוויר/צבא, התקנים רפואיים, תקשורת נתונים, כלי רכב, מוליכים למחצה </w:t>
      </w:r>
      <w:r w:rsidR="006621F5">
        <w:rPr>
          <w:rFonts w:ascii="Arial" w:hAnsi="Arial" w:cs="Arial" w:hint="cs"/>
          <w:sz w:val="20"/>
          <w:rtl/>
        </w:rPr>
        <w:t>ל</w:t>
      </w:r>
      <w:r w:rsidR="000455B9">
        <w:rPr>
          <w:rFonts w:ascii="Arial" w:hAnsi="Arial" w:cs="Arial" w:hint="cs"/>
          <w:sz w:val="20"/>
          <w:rtl/>
        </w:rPr>
        <w:t>מחשבים, מכשור ומכשירי אלקטרוניקה לצריכה.</w:t>
      </w:r>
    </w:p>
    <w:p w14:paraId="5BC36FC6" w14:textId="77777777" w:rsidR="000455B9" w:rsidRDefault="000455B9" w:rsidP="000455B9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</w:p>
    <w:p w14:paraId="73A3E43B" w14:textId="77777777" w:rsidR="000455B9" w:rsidRPr="006621F5" w:rsidRDefault="000455B9" w:rsidP="000455B9">
      <w:pPr>
        <w:bidi/>
        <w:spacing w:before="120" w:after="0" w:line="240" w:lineRule="auto"/>
        <w:rPr>
          <w:rFonts w:ascii="Arial" w:hAnsi="Arial" w:cs="Arial"/>
          <w:b/>
          <w:bCs/>
          <w:sz w:val="24"/>
          <w:szCs w:val="26"/>
          <w:rtl/>
        </w:rPr>
      </w:pPr>
      <w:r w:rsidRPr="006621F5">
        <w:rPr>
          <w:rFonts w:ascii="Arial" w:hAnsi="Arial" w:cs="Arial" w:hint="cs"/>
          <w:b/>
          <w:bCs/>
          <w:sz w:val="24"/>
          <w:szCs w:val="26"/>
          <w:rtl/>
        </w:rPr>
        <w:t xml:space="preserve">על אודות המפעל החדש של </w:t>
      </w:r>
      <w:proofErr w:type="spellStart"/>
      <w:r w:rsidRPr="006621F5">
        <w:rPr>
          <w:rFonts w:ascii="Arial" w:hAnsi="Arial" w:cs="Arial"/>
          <w:b/>
          <w:bCs/>
          <w:sz w:val="24"/>
          <w:szCs w:val="26"/>
        </w:rPr>
        <w:t>Samtec</w:t>
      </w:r>
      <w:proofErr w:type="spellEnd"/>
    </w:p>
    <w:p w14:paraId="71779B73" w14:textId="77777777" w:rsidR="000455B9" w:rsidRDefault="000455B9" w:rsidP="00AD6CF6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המפעל החדיש הזה הוא התוספת האחרונה לרשת הייצור הנרחבת של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, אשר כוללת יותר מ 40 אתרים בעולם. המפעל החולש על </w:t>
      </w:r>
      <w:r w:rsidR="00AD6CF6">
        <w:rPr>
          <w:rFonts w:ascii="Arial" w:hAnsi="Arial" w:cs="Arial" w:hint="cs"/>
          <w:sz w:val="20"/>
          <w:rtl/>
        </w:rPr>
        <w:t xml:space="preserve">כ- 2,220 </w:t>
      </w:r>
      <w:r w:rsidR="00316BCB">
        <w:rPr>
          <w:rFonts w:ascii="Arial" w:hAnsi="Arial" w:cs="Arial" w:hint="cs"/>
          <w:sz w:val="20"/>
          <w:rtl/>
        </w:rPr>
        <w:t xml:space="preserve">מ"ר, יקדם את הטכנולוגיה של </w:t>
      </w:r>
      <w:proofErr w:type="spellStart"/>
      <w:r w:rsidR="00316BCB">
        <w:rPr>
          <w:rFonts w:ascii="Arial" w:hAnsi="Arial" w:cs="Arial"/>
          <w:sz w:val="20"/>
        </w:rPr>
        <w:t>Samtec</w:t>
      </w:r>
      <w:proofErr w:type="spellEnd"/>
      <w:r w:rsidR="00316BCB">
        <w:rPr>
          <w:rFonts w:ascii="Arial" w:hAnsi="Arial" w:cs="Arial" w:hint="cs"/>
          <w:sz w:val="20"/>
          <w:rtl/>
        </w:rPr>
        <w:t xml:space="preserve"> המובילה בתעשייה</w:t>
      </w:r>
      <w:r w:rsidR="006621F5">
        <w:rPr>
          <w:rFonts w:ascii="Arial" w:hAnsi="Arial" w:cs="Arial" w:hint="cs"/>
          <w:sz w:val="20"/>
          <w:rtl/>
        </w:rPr>
        <w:t>,</w:t>
      </w:r>
      <w:r w:rsidR="00316BCB">
        <w:rPr>
          <w:rFonts w:ascii="Arial" w:hAnsi="Arial" w:cs="Arial" w:hint="cs"/>
          <w:sz w:val="20"/>
          <w:rtl/>
        </w:rPr>
        <w:t xml:space="preserve"> שנשענת על עשרות שנים של ניסיון, לייצור כבלים קואקסיאליים ומחברי ת"ר באיכות גבוהה.</w:t>
      </w:r>
    </w:p>
    <w:p w14:paraId="149379E6" w14:textId="77777777" w:rsidR="000455B9" w:rsidRDefault="000455B9" w:rsidP="000455B9">
      <w:pPr>
        <w:bidi/>
        <w:spacing w:before="120" w:after="0" w:line="240" w:lineRule="auto"/>
        <w:rPr>
          <w:rFonts w:ascii="Arial" w:hAnsi="Arial" w:cs="Arial"/>
          <w:sz w:val="20"/>
        </w:rPr>
      </w:pPr>
    </w:p>
    <w:p w14:paraId="78B82E6A" w14:textId="77777777" w:rsidR="000455B9" w:rsidRDefault="00316BCB" w:rsidP="00FF1D21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>המפעל החדש</w:t>
      </w:r>
      <w:r w:rsidR="00FF1D21">
        <w:rPr>
          <w:rFonts w:ascii="Arial" w:hAnsi="Arial" w:cs="Arial" w:hint="cs"/>
          <w:sz w:val="20"/>
          <w:rtl/>
        </w:rPr>
        <w:t xml:space="preserve"> בפנסילבניה</w:t>
      </w:r>
      <w:r>
        <w:rPr>
          <w:rFonts w:ascii="Arial" w:hAnsi="Arial" w:cs="Arial" w:hint="cs"/>
          <w:sz w:val="20"/>
          <w:rtl/>
        </w:rPr>
        <w:t xml:space="preserve"> </w:t>
      </w:r>
      <w:r w:rsidR="00FF1D21">
        <w:rPr>
          <w:rFonts w:ascii="Arial" w:hAnsi="Arial" w:cs="Arial" w:hint="cs"/>
          <w:sz w:val="20"/>
          <w:rtl/>
        </w:rPr>
        <w:t>עוסק בפיתוח</w:t>
      </w:r>
      <w:r>
        <w:rPr>
          <w:rFonts w:ascii="Arial" w:hAnsi="Arial" w:cs="Arial" w:hint="cs"/>
          <w:sz w:val="20"/>
          <w:rtl/>
        </w:rPr>
        <w:t xml:space="preserve"> מכלולים של כבלי ת"ר </w:t>
      </w:r>
      <w:r w:rsidR="00AD6CF6">
        <w:rPr>
          <w:rFonts w:ascii="Arial" w:hAnsi="Arial" w:cs="Arial" w:hint="cs"/>
          <w:sz w:val="20"/>
          <w:rtl/>
        </w:rPr>
        <w:t xml:space="preserve">מדויקים </w:t>
      </w:r>
      <w:r>
        <w:rPr>
          <w:rFonts w:ascii="Arial" w:hAnsi="Arial" w:cs="Arial" w:hint="cs"/>
          <w:sz w:val="20"/>
          <w:rtl/>
        </w:rPr>
        <w:t>של הדור הבא</w:t>
      </w:r>
      <w:r w:rsidR="00AD6CF6">
        <w:rPr>
          <w:rFonts w:ascii="Arial" w:hAnsi="Arial" w:cs="Arial" w:hint="cs"/>
          <w:sz w:val="20"/>
          <w:rtl/>
        </w:rPr>
        <w:t>,</w:t>
      </w:r>
      <w:r>
        <w:rPr>
          <w:rFonts w:ascii="Arial" w:hAnsi="Arial" w:cs="Arial" w:hint="cs"/>
          <w:sz w:val="20"/>
          <w:rtl/>
        </w:rPr>
        <w:t xml:space="preserve"> שמציעים יציבות ו</w:t>
      </w:r>
      <w:r w:rsidR="00AD6CF6">
        <w:rPr>
          <w:rFonts w:ascii="Arial" w:hAnsi="Arial" w:cs="Arial" w:hint="cs"/>
          <w:sz w:val="20"/>
          <w:rtl/>
        </w:rPr>
        <w:t>יכולת כ</w:t>
      </w:r>
      <w:r>
        <w:rPr>
          <w:rFonts w:ascii="Arial" w:hAnsi="Arial" w:cs="Arial" w:hint="cs"/>
          <w:sz w:val="20"/>
          <w:rtl/>
        </w:rPr>
        <w:t>פיפ</w:t>
      </w:r>
      <w:r w:rsidR="00AD6CF6">
        <w:rPr>
          <w:rFonts w:ascii="Arial" w:hAnsi="Arial" w:cs="Arial" w:hint="cs"/>
          <w:sz w:val="20"/>
          <w:rtl/>
        </w:rPr>
        <w:t>ה</w:t>
      </w:r>
      <w:r>
        <w:rPr>
          <w:rFonts w:ascii="Arial" w:hAnsi="Arial" w:cs="Arial" w:hint="cs"/>
          <w:sz w:val="20"/>
          <w:rtl/>
        </w:rPr>
        <w:t xml:space="preserve"> משופרות ל</w:t>
      </w:r>
      <w:r w:rsidR="00AD6CF6">
        <w:rPr>
          <w:rFonts w:ascii="Arial" w:hAnsi="Arial" w:cs="Arial" w:hint="cs"/>
          <w:sz w:val="20"/>
          <w:rtl/>
        </w:rPr>
        <w:t xml:space="preserve">אורך </w:t>
      </w:r>
      <w:r>
        <w:rPr>
          <w:rFonts w:ascii="Arial" w:hAnsi="Arial" w:cs="Arial" w:hint="cs"/>
          <w:sz w:val="20"/>
          <w:rtl/>
        </w:rPr>
        <w:t>זמן</w:t>
      </w:r>
      <w:r w:rsidR="00FF1D21">
        <w:rPr>
          <w:rFonts w:ascii="Arial" w:hAnsi="Arial" w:cs="Arial" w:hint="cs"/>
          <w:sz w:val="20"/>
          <w:rtl/>
        </w:rPr>
        <w:t>,</w:t>
      </w:r>
      <w:r>
        <w:rPr>
          <w:rFonts w:ascii="Arial" w:hAnsi="Arial" w:cs="Arial" w:hint="cs"/>
          <w:sz w:val="20"/>
          <w:rtl/>
        </w:rPr>
        <w:t xml:space="preserve"> ונותן מענה לבעיות שכיחות </w:t>
      </w:r>
      <w:r w:rsidR="00AD6CF6">
        <w:rPr>
          <w:rFonts w:ascii="Arial" w:hAnsi="Arial" w:cs="Arial" w:hint="cs"/>
          <w:sz w:val="20"/>
          <w:rtl/>
        </w:rPr>
        <w:t xml:space="preserve">בתעשייה </w:t>
      </w:r>
      <w:r>
        <w:rPr>
          <w:rFonts w:ascii="Arial" w:hAnsi="Arial" w:cs="Arial" w:hint="cs"/>
          <w:sz w:val="20"/>
          <w:rtl/>
        </w:rPr>
        <w:t xml:space="preserve">של אורך </w:t>
      </w:r>
      <w:r w:rsidR="00AD6CF6">
        <w:rPr>
          <w:rFonts w:ascii="Arial" w:hAnsi="Arial" w:cs="Arial" w:hint="cs"/>
          <w:sz w:val="20"/>
          <w:rtl/>
        </w:rPr>
        <w:t>מופע</w:t>
      </w:r>
      <w:r>
        <w:rPr>
          <w:rFonts w:ascii="Arial" w:hAnsi="Arial" w:cs="Arial" w:hint="cs"/>
          <w:sz w:val="20"/>
          <w:rtl/>
        </w:rPr>
        <w:t>, השהי</w:t>
      </w:r>
      <w:r w:rsidR="00FF1D21">
        <w:rPr>
          <w:rFonts w:ascii="Arial" w:hAnsi="Arial" w:cs="Arial" w:hint="cs"/>
          <w:sz w:val="20"/>
          <w:rtl/>
        </w:rPr>
        <w:t>ות</w:t>
      </w:r>
      <w:r>
        <w:rPr>
          <w:rFonts w:ascii="Arial" w:hAnsi="Arial" w:cs="Arial" w:hint="cs"/>
          <w:sz w:val="20"/>
          <w:rtl/>
        </w:rPr>
        <w:t xml:space="preserve">, </w:t>
      </w:r>
      <w:r w:rsidR="00FF1D21">
        <w:rPr>
          <w:rFonts w:ascii="Arial" w:hAnsi="Arial" w:cs="Arial" w:hint="cs"/>
          <w:sz w:val="20"/>
          <w:rtl/>
        </w:rPr>
        <w:t>הפסדים</w:t>
      </w:r>
      <w:r>
        <w:rPr>
          <w:rFonts w:ascii="Arial" w:hAnsi="Arial" w:cs="Arial" w:hint="cs"/>
          <w:sz w:val="20"/>
          <w:rtl/>
        </w:rPr>
        <w:t xml:space="preserve"> ויעילות </w:t>
      </w:r>
      <w:r w:rsidR="00FF1D21">
        <w:rPr>
          <w:rFonts w:ascii="Arial" w:hAnsi="Arial" w:cs="Arial" w:hint="cs"/>
          <w:sz w:val="20"/>
          <w:rtl/>
        </w:rPr>
        <w:t>סיכוך</w:t>
      </w:r>
      <w:r>
        <w:rPr>
          <w:rFonts w:ascii="Arial" w:hAnsi="Arial" w:cs="Arial" w:hint="cs"/>
          <w:sz w:val="20"/>
          <w:rtl/>
        </w:rPr>
        <w:t xml:space="preserve">. משפחה זו שכוללת שלושה כבלי ת"ר חדשים, שנצבעה בכוונה בצבע הכתום הייחודי של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, </w:t>
      </w:r>
      <w:r w:rsidR="00F65BA7">
        <w:rPr>
          <w:rFonts w:ascii="Arial" w:hAnsi="Arial" w:cs="Arial" w:hint="cs"/>
          <w:sz w:val="20"/>
          <w:rtl/>
        </w:rPr>
        <w:t xml:space="preserve">מיועדת לאזן יישומים </w:t>
      </w:r>
      <w:r w:rsidR="00FF1D21">
        <w:rPr>
          <w:rFonts w:ascii="Arial" w:hAnsi="Arial" w:cs="Arial" w:hint="cs"/>
          <w:sz w:val="20"/>
          <w:rtl/>
        </w:rPr>
        <w:t>עם</w:t>
      </w:r>
      <w:r w:rsidR="00F65BA7">
        <w:rPr>
          <w:rFonts w:ascii="Arial" w:hAnsi="Arial" w:cs="Arial" w:hint="cs"/>
          <w:sz w:val="20"/>
          <w:rtl/>
        </w:rPr>
        <w:t xml:space="preserve"> רגישות לעלות. כבלי </w:t>
      </w:r>
      <w:proofErr w:type="spellStart"/>
      <w:r w:rsidR="00F65BA7">
        <w:rPr>
          <w:rFonts w:ascii="Arial" w:hAnsi="Arial" w:cs="Arial"/>
          <w:sz w:val="20"/>
        </w:rPr>
        <w:t>Samtec</w:t>
      </w:r>
      <w:proofErr w:type="spellEnd"/>
      <w:r w:rsidR="00F65BA7">
        <w:rPr>
          <w:rFonts w:ascii="Arial" w:hAnsi="Arial" w:cs="Arial" w:hint="cs"/>
          <w:sz w:val="20"/>
          <w:rtl/>
        </w:rPr>
        <w:t xml:space="preserve"> כתומים אלו</w:t>
      </w:r>
      <w:r w:rsidR="00FF1D21">
        <w:rPr>
          <w:rFonts w:ascii="Arial" w:hAnsi="Arial" w:cs="Arial" w:hint="cs"/>
          <w:sz w:val="20"/>
          <w:rtl/>
        </w:rPr>
        <w:t>,</w:t>
      </w:r>
      <w:r w:rsidR="00F65BA7">
        <w:rPr>
          <w:rFonts w:ascii="Arial" w:hAnsi="Arial" w:cs="Arial" w:hint="cs"/>
          <w:sz w:val="20"/>
          <w:rtl/>
        </w:rPr>
        <w:t xml:space="preserve"> שנ</w:t>
      </w:r>
      <w:r w:rsidR="00FF1D21">
        <w:rPr>
          <w:rFonts w:ascii="Arial" w:hAnsi="Arial" w:cs="Arial" w:hint="cs"/>
          <w:sz w:val="20"/>
          <w:rtl/>
        </w:rPr>
        <w:t>י</w:t>
      </w:r>
      <w:r w:rsidR="00F65BA7">
        <w:rPr>
          <w:rFonts w:ascii="Arial" w:hAnsi="Arial" w:cs="Arial" w:hint="cs"/>
          <w:sz w:val="20"/>
          <w:rtl/>
        </w:rPr>
        <w:t>תן להבחין בהם באופן מיידי</w:t>
      </w:r>
      <w:r w:rsidR="00FF1D21">
        <w:rPr>
          <w:rFonts w:ascii="Arial" w:hAnsi="Arial" w:cs="Arial" w:hint="cs"/>
          <w:sz w:val="20"/>
          <w:rtl/>
        </w:rPr>
        <w:t>,</w:t>
      </w:r>
      <w:r w:rsidR="00F65BA7">
        <w:rPr>
          <w:rFonts w:ascii="Arial" w:hAnsi="Arial" w:cs="Arial" w:hint="cs"/>
          <w:sz w:val="20"/>
          <w:rtl/>
        </w:rPr>
        <w:t xml:space="preserve"> יהיו מיוצרים במפעל החדש ברויירספורד, פנסילבניה</w:t>
      </w:r>
      <w:r w:rsidR="00FF1D21">
        <w:rPr>
          <w:rFonts w:ascii="Arial" w:hAnsi="Arial" w:cs="Arial" w:hint="cs"/>
          <w:sz w:val="20"/>
          <w:rtl/>
        </w:rPr>
        <w:t>,</w:t>
      </w:r>
      <w:r w:rsidR="00F65BA7">
        <w:rPr>
          <w:rFonts w:ascii="Arial" w:hAnsi="Arial" w:cs="Arial" w:hint="cs"/>
          <w:sz w:val="20"/>
          <w:rtl/>
        </w:rPr>
        <w:t xml:space="preserve"> וכן במפעל של </w:t>
      </w:r>
      <w:proofErr w:type="spellStart"/>
      <w:r w:rsidR="00F65BA7">
        <w:rPr>
          <w:rFonts w:ascii="Arial" w:hAnsi="Arial" w:cs="Arial"/>
          <w:sz w:val="20"/>
        </w:rPr>
        <w:t>Samtec</w:t>
      </w:r>
      <w:proofErr w:type="spellEnd"/>
      <w:r w:rsidR="00F65BA7">
        <w:rPr>
          <w:rFonts w:ascii="Arial" w:hAnsi="Arial" w:cs="Arial" w:hint="cs"/>
          <w:sz w:val="20"/>
          <w:rtl/>
        </w:rPr>
        <w:t xml:space="preserve"> בווילסונביל, אורגון.</w:t>
      </w:r>
    </w:p>
    <w:p w14:paraId="4CD98BBF" w14:textId="77777777" w:rsidR="006A3B1F" w:rsidRDefault="006A3B1F" w:rsidP="000455B9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</w:p>
    <w:p w14:paraId="50D30650" w14:textId="77777777" w:rsidR="00F65BA7" w:rsidRDefault="00F65BA7" w:rsidP="008B715E">
      <w:pPr>
        <w:bidi/>
        <w:spacing w:before="120" w:after="0" w:line="240" w:lineRule="auto"/>
        <w:jc w:val="center"/>
        <w:rPr>
          <w:rFonts w:ascii="Arial" w:hAnsi="Arial" w:cs="Arial"/>
          <w:sz w:val="20"/>
          <w:rtl/>
        </w:rPr>
      </w:pPr>
      <w:r w:rsidRPr="00F65BA7">
        <w:rPr>
          <w:rFonts w:ascii="Arial" w:hAnsi="Arial" w:cs="Arial"/>
          <w:noProof/>
          <w:sz w:val="20"/>
          <w:rtl/>
        </w:rPr>
        <w:lastRenderedPageBreak/>
        <w:drawing>
          <wp:inline distT="0" distB="0" distL="0" distR="0" wp14:anchorId="7BBAEF57" wp14:editId="4D7CEA12">
            <wp:extent cx="3137140" cy="2740640"/>
            <wp:effectExtent l="19050" t="0" r="6110" b="0"/>
            <wp:docPr id="3" name="Picture 3" descr="An orange pencil with silver t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orange pencil with silver t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38" cy="274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07DB" w14:textId="77777777" w:rsidR="00F65BA7" w:rsidRDefault="00F65BA7" w:rsidP="00F65BA7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</w:p>
    <w:p w14:paraId="78124ADA" w14:textId="77777777" w:rsidR="00F65BA7" w:rsidRDefault="00507A7B" w:rsidP="00FF1D21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>מפעל הכבלים</w:t>
      </w:r>
      <w:r w:rsidR="00FF1D21">
        <w:rPr>
          <w:rFonts w:ascii="Arial" w:hAnsi="Arial" w:cs="Arial" w:hint="cs"/>
          <w:sz w:val="20"/>
          <w:rtl/>
        </w:rPr>
        <w:t xml:space="preserve"> בפנסילבניה</w:t>
      </w:r>
      <w:r>
        <w:rPr>
          <w:rFonts w:ascii="Arial" w:hAnsi="Arial" w:cs="Arial" w:hint="cs"/>
          <w:sz w:val="20"/>
          <w:rtl/>
        </w:rPr>
        <w:t xml:space="preserve"> החדש מלא באנשי מקצוע מומחים מיומנים מאוד בתחום של כבלים ות"ר, שמביאים שפע של ידע וניסיון לתהליך הייצור. המפעל מתמקד בפיתוח מוצרים של הדור הבא </w:t>
      </w:r>
      <w:r w:rsidR="00FF1D21">
        <w:rPr>
          <w:rFonts w:ascii="Arial" w:hAnsi="Arial" w:cs="Arial" w:hint="cs"/>
          <w:sz w:val="20"/>
          <w:rtl/>
        </w:rPr>
        <w:t>בכך שהוא רותם את</w:t>
      </w:r>
      <w:r>
        <w:rPr>
          <w:rFonts w:ascii="Arial" w:hAnsi="Arial" w:cs="Arial" w:hint="cs"/>
          <w:sz w:val="20"/>
          <w:rtl/>
        </w:rPr>
        <w:t xml:space="preserve"> החידושים המתקדמים ביותר במדע החומר</w:t>
      </w:r>
      <w:r w:rsidR="00FF1D21">
        <w:rPr>
          <w:rFonts w:ascii="Arial" w:hAnsi="Arial" w:cs="Arial" w:hint="cs"/>
          <w:sz w:val="20"/>
          <w:rtl/>
        </w:rPr>
        <w:t>ים</w:t>
      </w:r>
      <w:r>
        <w:rPr>
          <w:rFonts w:ascii="Arial" w:hAnsi="Arial" w:cs="Arial" w:hint="cs"/>
          <w:sz w:val="20"/>
          <w:rtl/>
        </w:rPr>
        <w:t xml:space="preserve"> ושלמות </w:t>
      </w:r>
      <w:r w:rsidR="00FF1D21">
        <w:rPr>
          <w:rFonts w:ascii="Arial" w:hAnsi="Arial" w:cs="Arial" w:hint="cs"/>
          <w:sz w:val="20"/>
          <w:rtl/>
        </w:rPr>
        <w:t>ה</w:t>
      </w:r>
      <w:r>
        <w:rPr>
          <w:rFonts w:ascii="Arial" w:hAnsi="Arial" w:cs="Arial" w:hint="cs"/>
          <w:sz w:val="20"/>
          <w:rtl/>
        </w:rPr>
        <w:t xml:space="preserve">אותות. חברת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 משוכנעת שלמפעל חדש זה יהיה תפקיד חשוב בתמיכה בצורכי הלקוחות </w:t>
      </w:r>
      <w:r w:rsidR="00FF1D21">
        <w:rPr>
          <w:rFonts w:ascii="Arial" w:hAnsi="Arial" w:cs="Arial" w:hint="cs"/>
          <w:sz w:val="20"/>
          <w:rtl/>
        </w:rPr>
        <w:t>ש</w:t>
      </w:r>
      <w:r>
        <w:rPr>
          <w:rFonts w:ascii="Arial" w:hAnsi="Arial" w:cs="Arial" w:hint="cs"/>
          <w:sz w:val="20"/>
          <w:rtl/>
        </w:rPr>
        <w:t>מבקשים לספק מוצרים באיכות גבוהה ו</w:t>
      </w:r>
      <w:r w:rsidR="00FF1D21">
        <w:rPr>
          <w:rFonts w:ascii="Arial" w:hAnsi="Arial" w:cs="Arial" w:hint="cs"/>
          <w:sz w:val="20"/>
          <w:rtl/>
        </w:rPr>
        <w:t>בשירות</w:t>
      </w:r>
      <w:r w:rsidRPr="00507A7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 w:hint="cs"/>
          <w:rtl/>
        </w:rPr>
        <w:t xml:space="preserve"> </w:t>
      </w:r>
      <w:r w:rsidRPr="0023245B">
        <w:rPr>
          <w:rFonts w:ascii="Calibri" w:eastAsia="Times New Roman" w:hAnsi="Calibri" w:cs="Calibri"/>
        </w:rPr>
        <w:t>Sudden Service®</w:t>
      </w:r>
      <w:r>
        <w:rPr>
          <w:rFonts w:ascii="Calibri" w:eastAsia="Times New Roman" w:hAnsi="Calibri" w:cs="Calibri" w:hint="cs"/>
          <w:rtl/>
        </w:rPr>
        <w:t>.</w:t>
      </w:r>
    </w:p>
    <w:p w14:paraId="70CE756B" w14:textId="77777777" w:rsidR="00E315EC" w:rsidRDefault="00507A7B" w:rsidP="00FF1D21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>"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 שמחה להודיע על ההזדמנות </w:t>
      </w:r>
      <w:r w:rsidR="00FF1D21">
        <w:rPr>
          <w:rFonts w:ascii="Arial" w:hAnsi="Arial" w:cs="Arial" w:hint="cs"/>
          <w:sz w:val="20"/>
          <w:rtl/>
        </w:rPr>
        <w:t>המרגשת</w:t>
      </w:r>
      <w:r>
        <w:rPr>
          <w:rFonts w:ascii="Arial" w:hAnsi="Arial" w:cs="Arial" w:hint="cs"/>
          <w:sz w:val="20"/>
          <w:rtl/>
        </w:rPr>
        <w:t xml:space="preserve"> הכרוכה בהרחב</w:t>
      </w:r>
      <w:r w:rsidR="00FF1D21">
        <w:rPr>
          <w:rFonts w:ascii="Arial" w:hAnsi="Arial" w:cs="Arial" w:hint="cs"/>
          <w:sz w:val="20"/>
          <w:rtl/>
        </w:rPr>
        <w:t>ת</w:t>
      </w:r>
      <w:r>
        <w:rPr>
          <w:rFonts w:ascii="Arial" w:hAnsi="Arial" w:cs="Arial" w:hint="cs"/>
          <w:sz w:val="20"/>
          <w:rtl/>
        </w:rPr>
        <w:t xml:space="preserve"> </w:t>
      </w:r>
      <w:r w:rsidR="00FF1D21">
        <w:rPr>
          <w:rFonts w:ascii="Arial" w:hAnsi="Arial" w:cs="Arial" w:hint="cs"/>
          <w:sz w:val="20"/>
          <w:rtl/>
        </w:rPr>
        <w:t xml:space="preserve">ההיצע של </w:t>
      </w:r>
      <w:r>
        <w:rPr>
          <w:rFonts w:ascii="Arial" w:hAnsi="Arial" w:cs="Arial" w:hint="cs"/>
          <w:sz w:val="20"/>
          <w:rtl/>
        </w:rPr>
        <w:t>מוצרי כבלים ומחברי ת"ר שלנו שמ</w:t>
      </w:r>
      <w:r w:rsidR="00FF1D21">
        <w:rPr>
          <w:rFonts w:ascii="Arial" w:hAnsi="Arial" w:cs="Arial" w:hint="cs"/>
          <w:sz w:val="20"/>
          <w:rtl/>
        </w:rPr>
        <w:t>וצעים</w:t>
      </w:r>
      <w:r>
        <w:rPr>
          <w:rFonts w:ascii="Arial" w:hAnsi="Arial" w:cs="Arial" w:hint="cs"/>
          <w:sz w:val="20"/>
          <w:rtl/>
        </w:rPr>
        <w:t xml:space="preserve"> לסביבות צבא/חלל-אוויר, צריכה, רפואה וסביבות </w:t>
      </w:r>
      <w:r w:rsidR="00FF1D21">
        <w:rPr>
          <w:rFonts w:ascii="Arial" w:hAnsi="Arial" w:cs="Arial" w:hint="cs"/>
          <w:sz w:val="20"/>
          <w:rtl/>
        </w:rPr>
        <w:t>של תנאים קשים</w:t>
      </w:r>
      <w:r>
        <w:rPr>
          <w:rFonts w:ascii="Arial" w:hAnsi="Arial" w:cs="Arial" w:hint="cs"/>
          <w:sz w:val="20"/>
          <w:rtl/>
        </w:rPr>
        <w:t>. מפעל ייצור חדש זה יספק פתרונות עמידים של מוצר וטכנולוגיה עבור לקוחותינו. פתיחת המפעל החדש תחזק</w:t>
      </w:r>
      <w:r w:rsidR="00E315EC">
        <w:rPr>
          <w:rFonts w:ascii="Arial" w:hAnsi="Arial" w:cs="Arial" w:hint="cs"/>
          <w:sz w:val="20"/>
          <w:rtl/>
        </w:rPr>
        <w:t xml:space="preserve"> את </w:t>
      </w:r>
      <w:r w:rsidR="00FF1D21">
        <w:rPr>
          <w:rFonts w:ascii="Arial" w:hAnsi="Arial" w:cs="Arial" w:hint="cs"/>
          <w:sz w:val="20"/>
          <w:rtl/>
        </w:rPr>
        <w:t xml:space="preserve">דבקותה </w:t>
      </w:r>
      <w:r w:rsidR="00E315EC">
        <w:rPr>
          <w:rFonts w:ascii="Arial" w:hAnsi="Arial" w:cs="Arial" w:hint="cs"/>
          <w:sz w:val="20"/>
          <w:rtl/>
        </w:rPr>
        <w:t xml:space="preserve">הנמשכת של </w:t>
      </w:r>
      <w:proofErr w:type="spellStart"/>
      <w:r w:rsidR="00E315EC">
        <w:rPr>
          <w:rFonts w:ascii="Arial" w:hAnsi="Arial" w:cs="Arial"/>
          <w:sz w:val="20"/>
        </w:rPr>
        <w:t>Samtec</w:t>
      </w:r>
      <w:proofErr w:type="spellEnd"/>
      <w:r w:rsidR="00E315EC">
        <w:rPr>
          <w:rFonts w:ascii="Arial" w:hAnsi="Arial" w:cs="Arial" w:hint="cs"/>
          <w:sz w:val="20"/>
          <w:rtl/>
        </w:rPr>
        <w:t xml:space="preserve"> להישאר בחזית החידושים הטכנולוגיים בתעשיית החיבורים</w:t>
      </w:r>
      <w:r w:rsidR="00FF1D21">
        <w:rPr>
          <w:rFonts w:ascii="Arial" w:hAnsi="Arial" w:cs="Arial" w:hint="cs"/>
          <w:sz w:val="20"/>
          <w:rtl/>
        </w:rPr>
        <w:t xml:space="preserve"> הפנימיים</w:t>
      </w:r>
      <w:r w:rsidR="00E315EC">
        <w:rPr>
          <w:rFonts w:ascii="Arial" w:hAnsi="Arial" w:cs="Arial" w:hint="cs"/>
          <w:sz w:val="20"/>
          <w:rtl/>
        </w:rPr>
        <w:t xml:space="preserve">." </w:t>
      </w:r>
      <w:r w:rsidR="00E315EC">
        <w:rPr>
          <w:rFonts w:ascii="Arial" w:hAnsi="Arial" w:cs="Arial"/>
          <w:sz w:val="20"/>
          <w:rtl/>
        </w:rPr>
        <w:t>–</w:t>
      </w:r>
      <w:r w:rsidR="00E315EC">
        <w:rPr>
          <w:rFonts w:ascii="Arial" w:hAnsi="Arial" w:cs="Arial" w:hint="cs"/>
          <w:sz w:val="20"/>
          <w:rtl/>
        </w:rPr>
        <w:t xml:space="preserve"> בריאן ויצ'יץ' [</w:t>
      </w:r>
      <w:r w:rsidR="00E315EC" w:rsidRPr="0023245B">
        <w:rPr>
          <w:rFonts w:ascii="Calibri" w:hAnsi="Calibri" w:cs="Calibri"/>
          <w:i/>
          <w:iCs/>
          <w:color w:val="000000" w:themeColor="text1"/>
        </w:rPr>
        <w:t>Brian Vicich</w:t>
      </w:r>
      <w:r w:rsidR="00E315EC">
        <w:rPr>
          <w:rFonts w:ascii="Arial" w:hAnsi="Arial" w:cs="Arial" w:hint="cs"/>
          <w:sz w:val="20"/>
          <w:rtl/>
        </w:rPr>
        <w:t>]</w:t>
      </w:r>
      <w:r w:rsidR="00FF1D21">
        <w:rPr>
          <w:rFonts w:ascii="Arial" w:hAnsi="Arial" w:cs="Arial" w:hint="cs"/>
          <w:sz w:val="20"/>
          <w:rtl/>
        </w:rPr>
        <w:t xml:space="preserve"> –</w:t>
      </w:r>
      <w:r w:rsidR="00E315EC">
        <w:rPr>
          <w:rFonts w:ascii="Arial" w:hAnsi="Arial" w:cs="Arial" w:hint="cs"/>
          <w:sz w:val="20"/>
          <w:rtl/>
        </w:rPr>
        <w:t xml:space="preserve"> </w:t>
      </w:r>
      <w:r w:rsidR="00FF1D21">
        <w:rPr>
          <w:rFonts w:ascii="Arial" w:hAnsi="Arial" w:cs="Arial" w:hint="cs"/>
          <w:sz w:val="20"/>
          <w:rtl/>
        </w:rPr>
        <w:t>מנהל טכנולוגיה בכיר</w:t>
      </w:r>
      <w:r w:rsidR="00E315EC">
        <w:rPr>
          <w:rFonts w:ascii="Arial" w:hAnsi="Arial" w:cs="Arial" w:hint="cs"/>
          <w:sz w:val="20"/>
          <w:rtl/>
        </w:rPr>
        <w:t xml:space="preserve"> בחברת </w:t>
      </w:r>
      <w:proofErr w:type="spellStart"/>
      <w:r w:rsidR="00E315EC">
        <w:rPr>
          <w:rFonts w:ascii="Arial" w:hAnsi="Arial" w:cs="Arial"/>
          <w:sz w:val="20"/>
        </w:rPr>
        <w:t>Samtec</w:t>
      </w:r>
      <w:proofErr w:type="spellEnd"/>
      <w:r w:rsidR="00E315EC">
        <w:rPr>
          <w:rFonts w:ascii="Arial" w:hAnsi="Arial" w:cs="Arial" w:hint="cs"/>
          <w:sz w:val="20"/>
          <w:rtl/>
        </w:rPr>
        <w:t>.</w:t>
      </w:r>
    </w:p>
    <w:p w14:paraId="3B7B7D30" w14:textId="77777777" w:rsidR="00E315EC" w:rsidRDefault="00E315EC" w:rsidP="00E315EC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למידע נוסף על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 ועל המוצרים והשירותים שלה, אתה מוזמן לבקר באתר:</w:t>
      </w:r>
      <w:r w:rsidR="00FF1D21">
        <w:rPr>
          <w:rFonts w:ascii="Arial" w:hAnsi="Arial" w:cs="Arial" w:hint="cs"/>
          <w:sz w:val="20"/>
          <w:rtl/>
        </w:rPr>
        <w:t xml:space="preserve">  </w:t>
      </w:r>
      <w:r w:rsidR="005E4CBF">
        <w:rPr>
          <w:rFonts w:ascii="Arial" w:hAnsi="Arial" w:cs="Arial"/>
          <w:sz w:val="20"/>
        </w:rPr>
        <w:t xml:space="preserve">  </w:t>
      </w:r>
      <w:hyperlink r:id="rId7" w:history="1">
        <w:r w:rsidR="005E4CBF" w:rsidRPr="0023245B">
          <w:rPr>
            <w:rStyle w:val="Hyperlink"/>
            <w:rFonts w:ascii="Calibri" w:hAnsi="Calibri" w:cs="Calibri"/>
          </w:rPr>
          <w:t>www.samtec.com</w:t>
        </w:r>
      </w:hyperlink>
    </w:p>
    <w:p w14:paraId="0B7E62E6" w14:textId="77777777" w:rsidR="005E4CBF" w:rsidRDefault="005E4CBF" w:rsidP="00E315EC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לפרטים על הזדמנויות למשרות קריירה שזמינות באתר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, אתה מוזמן לבקר באתר:  </w:t>
      </w:r>
      <w:r w:rsidR="00000000">
        <w:fldChar w:fldCharType="begin"/>
      </w:r>
      <w:r w:rsidR="00000000">
        <w:instrText>HYPERLINK "http://www.samtec.com/careers"</w:instrText>
      </w:r>
      <w:r w:rsidR="00000000">
        <w:fldChar w:fldCharType="separate"/>
      </w:r>
      <w:r w:rsidRPr="008B715E">
        <w:rPr>
          <w:rFonts w:ascii="Arial" w:hAnsi="Arial" w:cs="Arial"/>
          <w:sz w:val="20"/>
        </w:rPr>
        <w:t>www.samtec.com/careers</w:t>
      </w:r>
      <w:r w:rsidR="00000000">
        <w:rPr>
          <w:rFonts w:ascii="Arial" w:hAnsi="Arial" w:cs="Arial"/>
          <w:sz w:val="20"/>
        </w:rPr>
        <w:fldChar w:fldCharType="end"/>
      </w:r>
    </w:p>
    <w:p w14:paraId="0AA4B779" w14:textId="77777777" w:rsidR="005E4CBF" w:rsidRDefault="005E4CBF" w:rsidP="008B715E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</w:p>
    <w:p w14:paraId="6C1F4CFC" w14:textId="77777777" w:rsidR="005E4CBF" w:rsidRDefault="005E4CBF" w:rsidP="005E4CBF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</w:p>
    <w:p w14:paraId="07D949F3" w14:textId="77777777" w:rsidR="005E4CBF" w:rsidRPr="008B715E" w:rsidRDefault="005E4CBF" w:rsidP="005E4CBF">
      <w:pPr>
        <w:bidi/>
        <w:spacing w:before="120" w:after="0" w:line="240" w:lineRule="auto"/>
        <w:rPr>
          <w:rFonts w:ascii="Arial" w:hAnsi="Arial" w:cs="Arial"/>
          <w:b/>
          <w:bCs/>
          <w:sz w:val="20"/>
          <w:rtl/>
        </w:rPr>
      </w:pPr>
      <w:r w:rsidRPr="008B715E">
        <w:rPr>
          <w:rFonts w:ascii="Arial" w:hAnsi="Arial" w:cs="Arial" w:hint="cs"/>
          <w:b/>
          <w:bCs/>
          <w:sz w:val="20"/>
          <w:rtl/>
        </w:rPr>
        <w:t xml:space="preserve">על חברת </w:t>
      </w:r>
      <w:proofErr w:type="spellStart"/>
      <w:r w:rsidRPr="008B715E">
        <w:rPr>
          <w:rFonts w:ascii="Arial" w:hAnsi="Arial" w:cs="Arial"/>
          <w:b/>
          <w:bCs/>
          <w:sz w:val="20"/>
        </w:rPr>
        <w:t>Samtec</w:t>
      </w:r>
      <w:proofErr w:type="spellEnd"/>
    </w:p>
    <w:p w14:paraId="35F6A00E" w14:textId="77777777" w:rsidR="00F65BA7" w:rsidRDefault="005E4CBF" w:rsidP="00E7642C">
      <w:pPr>
        <w:bidi/>
        <w:spacing w:before="120" w:after="0" w:line="240" w:lineRule="auto"/>
        <w:rPr>
          <w:rFonts w:ascii="Arial" w:hAnsi="Arial" w:cs="Arial"/>
          <w:sz w:val="20"/>
          <w:rtl/>
        </w:rPr>
      </w:pPr>
      <w:r>
        <w:rPr>
          <w:rFonts w:ascii="Arial" w:hAnsi="Arial" w:cs="Arial" w:hint="cs"/>
          <w:sz w:val="20"/>
          <w:rtl/>
        </w:rPr>
        <w:t xml:space="preserve">חברת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 שנוסדה בשנת 1976, חברה בבעלות פרטית בשווי 1 מיליארד דולר, יצרנית עולמית של קו רחב של פתרונות </w:t>
      </w:r>
      <w:r w:rsidR="00FF1D21">
        <w:rPr>
          <w:rFonts w:ascii="Arial" w:hAnsi="Arial" w:cs="Arial" w:hint="cs"/>
          <w:sz w:val="20"/>
          <w:rtl/>
        </w:rPr>
        <w:t>ל</w:t>
      </w:r>
      <w:r>
        <w:rPr>
          <w:rFonts w:ascii="Arial" w:hAnsi="Arial" w:cs="Arial" w:hint="cs"/>
          <w:sz w:val="20"/>
          <w:rtl/>
        </w:rPr>
        <w:t>חיבור</w:t>
      </w:r>
      <w:r w:rsidR="00FF1D21">
        <w:rPr>
          <w:rFonts w:ascii="Arial" w:hAnsi="Arial" w:cs="Arial" w:hint="cs"/>
          <w:sz w:val="20"/>
          <w:rtl/>
        </w:rPr>
        <w:t>ים פנימיים</w:t>
      </w:r>
      <w:r>
        <w:rPr>
          <w:rFonts w:ascii="Arial" w:hAnsi="Arial" w:cs="Arial" w:hint="cs"/>
          <w:sz w:val="20"/>
          <w:rtl/>
        </w:rPr>
        <w:t xml:space="preserve"> אלקטרוניים, לרבות רכיבים וכבלים שמיועדים </w:t>
      </w:r>
      <w:r w:rsidR="00E7642C">
        <w:rPr>
          <w:rFonts w:ascii="Arial" w:hAnsi="Arial" w:cs="Arial" w:hint="cs"/>
          <w:sz w:val="20"/>
          <w:rtl/>
        </w:rPr>
        <w:t>ל</w:t>
      </w:r>
      <w:r>
        <w:rPr>
          <w:rFonts w:ascii="Arial" w:hAnsi="Arial" w:cs="Arial" w:hint="cs"/>
          <w:sz w:val="20"/>
          <w:rtl/>
        </w:rPr>
        <w:t xml:space="preserve">חיבורי לוח ללוח במהירות גבוהה, כבלים </w:t>
      </w:r>
      <w:r w:rsidR="00E7642C">
        <w:rPr>
          <w:rFonts w:ascii="Arial" w:hAnsi="Arial" w:cs="Arial" w:hint="cs"/>
          <w:sz w:val="20"/>
          <w:rtl/>
        </w:rPr>
        <w:t>ל</w:t>
      </w:r>
      <w:r>
        <w:rPr>
          <w:rFonts w:ascii="Arial" w:hAnsi="Arial" w:cs="Arial" w:hint="cs"/>
          <w:sz w:val="20"/>
          <w:rtl/>
        </w:rPr>
        <w:t xml:space="preserve">מהירות גבוהה, מוצרים אופטיים </w:t>
      </w:r>
      <w:r w:rsidR="00E7642C">
        <w:rPr>
          <w:rFonts w:ascii="Arial" w:hAnsi="Arial" w:cs="Arial" w:hint="cs"/>
          <w:sz w:val="20"/>
          <w:rtl/>
        </w:rPr>
        <w:t>לחיבורים בין מעגלים ולוחות חזית</w:t>
      </w:r>
      <w:r>
        <w:rPr>
          <w:rFonts w:ascii="Arial" w:hAnsi="Arial" w:cs="Arial" w:hint="cs"/>
          <w:sz w:val="20"/>
          <w:rtl/>
        </w:rPr>
        <w:t xml:space="preserve">, כבלי ת"ר מדוייקים, </w:t>
      </w:r>
      <w:r w:rsidR="00E7642C">
        <w:rPr>
          <w:rFonts w:ascii="Arial" w:hAnsi="Arial" w:cs="Arial" w:hint="cs"/>
          <w:sz w:val="20"/>
          <w:rtl/>
        </w:rPr>
        <w:t xml:space="preserve">חיבורי </w:t>
      </w:r>
      <w:r>
        <w:rPr>
          <w:rFonts w:ascii="Arial" w:hAnsi="Arial" w:cs="Arial" w:hint="cs"/>
          <w:sz w:val="20"/>
          <w:rtl/>
        </w:rPr>
        <w:t>מערום גמישים</w:t>
      </w:r>
      <w:r w:rsidR="00E7642C">
        <w:rPr>
          <w:rFonts w:ascii="Arial" w:hAnsi="Arial" w:cs="Arial" w:hint="cs"/>
          <w:sz w:val="20"/>
          <w:rtl/>
        </w:rPr>
        <w:t>,</w:t>
      </w:r>
      <w:r>
        <w:rPr>
          <w:rFonts w:ascii="Arial" w:hAnsi="Arial" w:cs="Arial" w:hint="cs"/>
          <w:sz w:val="20"/>
          <w:rtl/>
        </w:rPr>
        <w:t xml:space="preserve"> </w:t>
      </w:r>
      <w:r w:rsidR="00E7642C">
        <w:rPr>
          <w:rFonts w:ascii="Arial" w:hAnsi="Arial" w:cs="Arial" w:hint="cs"/>
          <w:sz w:val="20"/>
          <w:rtl/>
        </w:rPr>
        <w:t xml:space="preserve">רכיבי </w:t>
      </w:r>
      <w:r>
        <w:rPr>
          <w:rFonts w:ascii="Arial" w:hAnsi="Arial" w:cs="Arial" w:hint="cs"/>
          <w:sz w:val="20"/>
          <w:rtl/>
        </w:rPr>
        <w:t>מיקרו</w:t>
      </w:r>
      <w:r w:rsidR="00E7642C">
        <w:rPr>
          <w:rFonts w:ascii="Arial" w:hAnsi="Arial" w:cs="Arial" w:hint="cs"/>
          <w:sz w:val="20"/>
          <w:rtl/>
        </w:rPr>
        <w:t xml:space="preserve"> ורכיבים </w:t>
      </w:r>
      <w:r>
        <w:rPr>
          <w:rFonts w:ascii="Arial" w:hAnsi="Arial" w:cs="Arial" w:hint="cs"/>
          <w:sz w:val="20"/>
          <w:rtl/>
        </w:rPr>
        <w:t xml:space="preserve">קשיחים. מרכזי הטכנולוגיה של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 הקדישו עצמם לפיתוח טכנולוגיות, אסטרטגיות ומוצרים מתקדמים, לשיפור ביצועים ועלויות של מערכת</w:t>
      </w:r>
      <w:r w:rsidR="00E7642C">
        <w:rPr>
          <w:rFonts w:ascii="Arial" w:hAnsi="Arial" w:cs="Arial" w:hint="cs"/>
          <w:sz w:val="20"/>
          <w:rtl/>
        </w:rPr>
        <w:t>,</w:t>
      </w:r>
      <w:r>
        <w:rPr>
          <w:rFonts w:ascii="Arial" w:hAnsi="Arial" w:cs="Arial" w:hint="cs"/>
          <w:sz w:val="20"/>
          <w:rtl/>
        </w:rPr>
        <w:t xml:space="preserve"> משבב</w:t>
      </w:r>
      <w:r w:rsidR="00E7642C">
        <w:rPr>
          <w:rFonts w:ascii="Arial" w:hAnsi="Arial" w:cs="Arial" w:hint="cs"/>
          <w:sz w:val="20"/>
          <w:rtl/>
        </w:rPr>
        <w:t>ים</w:t>
      </w:r>
      <w:r>
        <w:rPr>
          <w:rFonts w:ascii="Arial" w:hAnsi="Arial" w:cs="Arial" w:hint="cs"/>
          <w:sz w:val="20"/>
          <w:rtl/>
        </w:rPr>
        <w:t xml:space="preserve"> </w:t>
      </w:r>
      <w:r w:rsidR="00E7642C">
        <w:rPr>
          <w:rFonts w:ascii="Arial" w:hAnsi="Arial" w:cs="Arial" w:hint="cs"/>
          <w:sz w:val="20"/>
          <w:rtl/>
        </w:rPr>
        <w:t>חשופים</w:t>
      </w:r>
      <w:r>
        <w:rPr>
          <w:rFonts w:ascii="Arial" w:hAnsi="Arial" w:cs="Arial" w:hint="cs"/>
          <w:sz w:val="20"/>
          <w:rtl/>
        </w:rPr>
        <w:t xml:space="preserve"> עד ממשק</w:t>
      </w:r>
      <w:r w:rsidR="00E7642C">
        <w:rPr>
          <w:rFonts w:ascii="Arial" w:hAnsi="Arial" w:cs="Arial" w:hint="cs"/>
          <w:sz w:val="20"/>
          <w:rtl/>
        </w:rPr>
        <w:t>ים</w:t>
      </w:r>
      <w:r>
        <w:rPr>
          <w:rFonts w:ascii="Arial" w:hAnsi="Arial" w:cs="Arial" w:hint="cs"/>
          <w:sz w:val="20"/>
          <w:rtl/>
        </w:rPr>
        <w:t xml:space="preserve"> שנמצא</w:t>
      </w:r>
      <w:r w:rsidR="00E7642C">
        <w:rPr>
          <w:rFonts w:ascii="Arial" w:hAnsi="Arial" w:cs="Arial" w:hint="cs"/>
          <w:sz w:val="20"/>
          <w:rtl/>
        </w:rPr>
        <w:t>ים</w:t>
      </w:r>
      <w:r>
        <w:rPr>
          <w:rFonts w:ascii="Arial" w:hAnsi="Arial" w:cs="Arial" w:hint="cs"/>
          <w:sz w:val="20"/>
          <w:rtl/>
        </w:rPr>
        <w:t xml:space="preserve"> במרחק 100 מטר, וכל נקודות החיבור</w:t>
      </w:r>
      <w:r w:rsidR="00E7642C">
        <w:rPr>
          <w:rFonts w:ascii="Arial" w:hAnsi="Arial" w:cs="Arial" w:hint="cs"/>
          <w:sz w:val="20"/>
          <w:rtl/>
        </w:rPr>
        <w:t>ים הפנימיים</w:t>
      </w:r>
      <w:r>
        <w:rPr>
          <w:rFonts w:ascii="Arial" w:hAnsi="Arial" w:cs="Arial" w:hint="cs"/>
          <w:sz w:val="20"/>
          <w:rtl/>
        </w:rPr>
        <w:t xml:space="preserve"> שבדרך. עם יותר מ- 40 אתרים בינלאומיים בעולם ומוצרים שנמכרים ביותר מאשר 125 </w:t>
      </w:r>
      <w:r w:rsidR="00E7642C">
        <w:rPr>
          <w:rFonts w:ascii="Arial" w:hAnsi="Arial" w:cs="Arial" w:hint="cs"/>
          <w:sz w:val="20"/>
          <w:rtl/>
        </w:rPr>
        <w:t>מדינות שונות</w:t>
      </w:r>
      <w:r>
        <w:rPr>
          <w:rFonts w:ascii="Arial" w:hAnsi="Arial" w:cs="Arial" w:hint="cs"/>
          <w:sz w:val="20"/>
          <w:rtl/>
        </w:rPr>
        <w:t xml:space="preserve">, הנוכחות העולמית של </w:t>
      </w:r>
      <w:proofErr w:type="spellStart"/>
      <w:r>
        <w:rPr>
          <w:rFonts w:ascii="Arial" w:hAnsi="Arial" w:cs="Arial"/>
          <w:sz w:val="20"/>
        </w:rPr>
        <w:t>Samtec</w:t>
      </w:r>
      <w:proofErr w:type="spellEnd"/>
      <w:r>
        <w:rPr>
          <w:rFonts w:ascii="Arial" w:hAnsi="Arial" w:cs="Arial" w:hint="cs"/>
          <w:sz w:val="20"/>
          <w:rtl/>
        </w:rPr>
        <w:t xml:space="preserve"> מאפשרת את שירות הלקוחות שלה, שאין שני לו. למיד</w:t>
      </w:r>
      <w:r w:rsidR="008B715E">
        <w:rPr>
          <w:rFonts w:ascii="Arial" w:hAnsi="Arial" w:cs="Arial" w:hint="cs"/>
          <w:sz w:val="20"/>
          <w:rtl/>
        </w:rPr>
        <w:t>ע</w:t>
      </w:r>
      <w:r>
        <w:rPr>
          <w:rFonts w:ascii="Arial" w:hAnsi="Arial" w:cs="Arial" w:hint="cs"/>
          <w:sz w:val="20"/>
          <w:rtl/>
        </w:rPr>
        <w:t xml:space="preserve"> נוסף, אתה מוזמן לבקר באתר:  </w:t>
      </w:r>
      <w:hyperlink r:id="rId8" w:history="1">
        <w:r w:rsidRPr="0023245B">
          <w:rPr>
            <w:rStyle w:val="Hyperlink"/>
            <w:rFonts w:ascii="Calibri" w:hAnsi="Calibri" w:cs="Calibri"/>
            <w:shd w:val="clear" w:color="auto" w:fill="FFFFFF"/>
          </w:rPr>
          <w:t>http://www.samtec.com</w:t>
        </w:r>
      </w:hyperlink>
    </w:p>
    <w:p w14:paraId="51671C71" w14:textId="77777777" w:rsidR="006A3B1F" w:rsidRPr="006A3B1F" w:rsidRDefault="006A3B1F" w:rsidP="006A3B1F">
      <w:pPr>
        <w:spacing w:before="120" w:after="0" w:line="240" w:lineRule="auto"/>
        <w:jc w:val="right"/>
        <w:rPr>
          <w:rFonts w:ascii="Arial" w:hAnsi="Arial" w:cs="Arial"/>
          <w:sz w:val="20"/>
          <w:rtl/>
        </w:rPr>
      </w:pPr>
    </w:p>
    <w:sectPr w:rsidR="006A3B1F" w:rsidRPr="006A3B1F" w:rsidSect="00996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1F"/>
    <w:rsid w:val="000455B9"/>
    <w:rsid w:val="00256D69"/>
    <w:rsid w:val="003065B9"/>
    <w:rsid w:val="00316BCB"/>
    <w:rsid w:val="003C5537"/>
    <w:rsid w:val="003F5EE1"/>
    <w:rsid w:val="00507A7B"/>
    <w:rsid w:val="005461A6"/>
    <w:rsid w:val="005D00AA"/>
    <w:rsid w:val="005E4CBF"/>
    <w:rsid w:val="006621F5"/>
    <w:rsid w:val="006A3B1F"/>
    <w:rsid w:val="008B715E"/>
    <w:rsid w:val="00996D32"/>
    <w:rsid w:val="00AD6CF6"/>
    <w:rsid w:val="00E315EC"/>
    <w:rsid w:val="00E7642C"/>
    <w:rsid w:val="00F65BA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2F50C"/>
  <w15:docId w15:val="{6267E44E-A422-446C-9632-57B053E4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ediaroom@samtec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LIOX</dc:creator>
  <cp:lastModifiedBy>Gwenfair Rousselot-Jones</cp:lastModifiedBy>
  <cp:revision>4</cp:revision>
  <dcterms:created xsi:type="dcterms:W3CDTF">2023-08-23T13:48:00Z</dcterms:created>
  <dcterms:modified xsi:type="dcterms:W3CDTF">2023-08-23T14:28:00Z</dcterms:modified>
</cp:coreProperties>
</file>