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9FE1" w14:textId="27ABBE42" w:rsidR="00F91624" w:rsidRPr="0023245B" w:rsidRDefault="00F91624" w:rsidP="005B10C2">
      <w:pPr>
        <w:widowControl w:val="0"/>
        <w:autoSpaceDE w:val="0"/>
        <w:autoSpaceDN w:val="0"/>
        <w:adjustRightInd w:val="0"/>
        <w:jc w:val="center"/>
        <w:rPr>
          <w:rFonts w:ascii="Calibri" w:hAnsi="Calibri" w:cs="Calibri"/>
          <w:b/>
          <w:bCs/>
          <w:sz w:val="22"/>
          <w:szCs w:val="22"/>
        </w:rPr>
      </w:pPr>
      <w:r w:rsidRPr="0023245B">
        <w:rPr>
          <w:rFonts w:ascii="Calibri" w:hAnsi="Calibri" w:cs="Calibri"/>
          <w:b/>
          <w:noProof/>
          <w:sz w:val="22"/>
          <w:szCs w:val="22"/>
        </w:rPr>
        <w:drawing>
          <wp:inline distT="0" distB="0" distL="0" distR="0" wp14:anchorId="19E05494" wp14:editId="4E196C5C">
            <wp:extent cx="2560801"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878" cy="782139"/>
                    </a:xfrm>
                    <a:prstGeom prst="rect">
                      <a:avLst/>
                    </a:prstGeom>
                  </pic:spPr>
                </pic:pic>
              </a:graphicData>
            </a:graphic>
          </wp:inline>
        </w:drawing>
      </w:r>
    </w:p>
    <w:p w14:paraId="6670443E" w14:textId="77777777" w:rsidR="00F91624" w:rsidRPr="0023245B" w:rsidRDefault="00F91624" w:rsidP="00F91624">
      <w:pPr>
        <w:widowControl w:val="0"/>
        <w:autoSpaceDE w:val="0"/>
        <w:autoSpaceDN w:val="0"/>
        <w:adjustRightInd w:val="0"/>
        <w:rPr>
          <w:rFonts w:ascii="Calibri" w:hAnsi="Calibri" w:cs="Calibri"/>
          <w:b/>
          <w:bCs/>
          <w:sz w:val="22"/>
          <w:szCs w:val="22"/>
        </w:rPr>
      </w:pPr>
    </w:p>
    <w:p w14:paraId="48EE0CEA" w14:textId="4E75A54D" w:rsidR="00F91624" w:rsidRPr="0023245B" w:rsidRDefault="00F91624" w:rsidP="00F91624">
      <w:pPr>
        <w:widowControl w:val="0"/>
        <w:autoSpaceDE w:val="0"/>
        <w:autoSpaceDN w:val="0"/>
        <w:adjustRightInd w:val="0"/>
        <w:rPr>
          <w:rFonts w:ascii="Calibri" w:hAnsi="Calibri" w:cs="Calibri"/>
          <w:b/>
          <w:bCs/>
          <w:sz w:val="22"/>
          <w:szCs w:val="22"/>
        </w:rPr>
      </w:pPr>
      <w:r w:rsidRPr="0023245B">
        <w:rPr>
          <w:rFonts w:ascii="Calibri" w:hAnsi="Calibri" w:cs="Calibri"/>
          <w:b/>
          <w:bCs/>
          <w:sz w:val="22"/>
          <w:szCs w:val="22"/>
        </w:rPr>
        <w:t>FOR IMMEDIATE RELEASE</w:t>
      </w:r>
    </w:p>
    <w:p w14:paraId="0B9C60F6" w14:textId="1D31FFE0" w:rsidR="00F91624" w:rsidRPr="0023245B" w:rsidRDefault="00F13CAD" w:rsidP="00F91624">
      <w:pPr>
        <w:widowControl w:val="0"/>
        <w:autoSpaceDE w:val="0"/>
        <w:autoSpaceDN w:val="0"/>
        <w:adjustRightInd w:val="0"/>
        <w:rPr>
          <w:rFonts w:ascii="Calibri" w:hAnsi="Calibri" w:cs="Calibri"/>
          <w:b/>
          <w:bCs/>
          <w:sz w:val="22"/>
          <w:szCs w:val="22"/>
        </w:rPr>
      </w:pPr>
      <w:r>
        <w:rPr>
          <w:rFonts w:ascii="Calibri" w:hAnsi="Calibri" w:cs="Calibri"/>
          <w:b/>
          <w:sz w:val="22"/>
          <w:szCs w:val="22"/>
        </w:rPr>
        <w:t>August,</w:t>
      </w:r>
      <w:r w:rsidR="00F91624" w:rsidRPr="0023245B">
        <w:rPr>
          <w:rFonts w:ascii="Calibri" w:hAnsi="Calibri" w:cs="Calibri"/>
          <w:b/>
          <w:sz w:val="22"/>
          <w:szCs w:val="22"/>
        </w:rPr>
        <w:t xml:space="preserve"> 2023</w:t>
      </w:r>
    </w:p>
    <w:p w14:paraId="060DF8FA" w14:textId="49DD8F06" w:rsidR="00F91624" w:rsidRPr="0023245B" w:rsidRDefault="00F91624" w:rsidP="00F87288">
      <w:pPr>
        <w:widowControl w:val="0"/>
        <w:autoSpaceDE w:val="0"/>
        <w:autoSpaceDN w:val="0"/>
        <w:adjustRightInd w:val="0"/>
        <w:rPr>
          <w:rFonts w:ascii="Calibri" w:hAnsi="Calibri" w:cs="Calibri"/>
          <w:sz w:val="22"/>
          <w:szCs w:val="22"/>
        </w:rPr>
      </w:pPr>
      <w:r w:rsidRPr="0023245B">
        <w:rPr>
          <w:rFonts w:ascii="Calibri" w:hAnsi="Calibri" w:cs="Calibri"/>
          <w:b/>
          <w:bCs/>
          <w:sz w:val="22"/>
          <w:szCs w:val="22"/>
        </w:rPr>
        <w:t xml:space="preserve">CONTACT:  </w:t>
      </w:r>
      <w:hyperlink r:id="rId6" w:history="1">
        <w:r w:rsidR="004E0FB1" w:rsidRPr="0023245B">
          <w:rPr>
            <w:rStyle w:val="Hyperlink"/>
            <w:rFonts w:ascii="Calibri" w:hAnsi="Calibri" w:cs="Calibri"/>
            <w:sz w:val="22"/>
            <w:szCs w:val="22"/>
          </w:rPr>
          <w:t>Mediaroom@samtec.com</w:t>
        </w:r>
      </w:hyperlink>
      <w:r w:rsidR="004E0FB1" w:rsidRPr="0023245B">
        <w:rPr>
          <w:rFonts w:ascii="Calibri" w:hAnsi="Calibri" w:cs="Calibri"/>
          <w:sz w:val="22"/>
          <w:szCs w:val="22"/>
        </w:rPr>
        <w:t xml:space="preserve"> </w:t>
      </w:r>
      <w:r w:rsidRPr="0023245B">
        <w:rPr>
          <w:rFonts w:ascii="Calibri" w:hAnsi="Calibri" w:cs="Calibri"/>
          <w:sz w:val="22"/>
          <w:szCs w:val="22"/>
        </w:rPr>
        <w:t xml:space="preserve">  </w:t>
      </w:r>
      <w:r w:rsidRPr="0023245B">
        <w:rPr>
          <w:rFonts w:ascii="Calibri" w:hAnsi="Calibri" w:cs="Calibri"/>
          <w:b/>
          <w:sz w:val="22"/>
          <w:szCs w:val="22"/>
        </w:rPr>
        <w:tab/>
      </w:r>
      <w:r w:rsidRPr="0023245B">
        <w:rPr>
          <w:rFonts w:ascii="Calibri" w:hAnsi="Calibri" w:cs="Calibri"/>
          <w:b/>
          <w:sz w:val="22"/>
          <w:szCs w:val="22"/>
        </w:rPr>
        <w:tab/>
      </w:r>
      <w:r w:rsidRPr="0023245B">
        <w:rPr>
          <w:rFonts w:ascii="Calibri" w:hAnsi="Calibri" w:cs="Calibri"/>
          <w:b/>
          <w:sz w:val="22"/>
          <w:szCs w:val="22"/>
        </w:rPr>
        <w:tab/>
      </w:r>
      <w:r w:rsidRPr="0023245B">
        <w:rPr>
          <w:rFonts w:ascii="Calibri" w:hAnsi="Calibri" w:cs="Calibri"/>
          <w:b/>
          <w:sz w:val="22"/>
          <w:szCs w:val="22"/>
        </w:rPr>
        <w:tab/>
      </w:r>
      <w:r w:rsidRPr="0023245B">
        <w:rPr>
          <w:rFonts w:ascii="Calibri" w:hAnsi="Calibri" w:cs="Calibri"/>
          <w:b/>
          <w:sz w:val="22"/>
          <w:szCs w:val="22"/>
        </w:rPr>
        <w:tab/>
      </w:r>
    </w:p>
    <w:p w14:paraId="61153375" w14:textId="77777777" w:rsidR="00F91624" w:rsidRPr="0023245B" w:rsidRDefault="00F91624" w:rsidP="001E31D0">
      <w:pPr>
        <w:jc w:val="center"/>
        <w:rPr>
          <w:rFonts w:ascii="Calibri" w:hAnsi="Calibri" w:cs="Calibri"/>
          <w:b/>
          <w:bCs/>
          <w:sz w:val="22"/>
          <w:szCs w:val="22"/>
        </w:rPr>
      </w:pPr>
    </w:p>
    <w:p w14:paraId="02577D77" w14:textId="4D797FAF" w:rsidR="001E31D0" w:rsidRPr="0023245B" w:rsidRDefault="001E31D0" w:rsidP="00330A3F">
      <w:pPr>
        <w:rPr>
          <w:rFonts w:ascii="Calibri" w:eastAsiaTheme="minorHAnsi" w:hAnsi="Calibri" w:cs="Calibri"/>
          <w:b/>
          <w:bCs/>
          <w:sz w:val="22"/>
          <w:szCs w:val="22"/>
        </w:rPr>
      </w:pPr>
      <w:r w:rsidRPr="0023245B">
        <w:rPr>
          <w:rFonts w:ascii="Calibri" w:hAnsi="Calibri" w:cs="Calibri"/>
          <w:b/>
          <w:bCs/>
          <w:sz w:val="22"/>
          <w:szCs w:val="22"/>
        </w:rPr>
        <w:t>Samtec Opens</w:t>
      </w:r>
      <w:r w:rsidR="0025653A" w:rsidRPr="0023245B">
        <w:rPr>
          <w:rFonts w:ascii="Calibri" w:hAnsi="Calibri" w:cs="Calibri"/>
          <w:b/>
          <w:bCs/>
          <w:sz w:val="22"/>
          <w:szCs w:val="22"/>
        </w:rPr>
        <w:t xml:space="preserve"> New</w:t>
      </w:r>
      <w:r w:rsidRPr="0023245B">
        <w:rPr>
          <w:rFonts w:ascii="Calibri" w:hAnsi="Calibri" w:cs="Calibri"/>
          <w:b/>
          <w:bCs/>
          <w:sz w:val="22"/>
          <w:szCs w:val="22"/>
        </w:rPr>
        <w:t xml:space="preserve"> Coaxial </w:t>
      </w:r>
      <w:r w:rsidR="000D0671" w:rsidRPr="0023245B">
        <w:rPr>
          <w:rFonts w:ascii="Calibri" w:hAnsi="Calibri" w:cs="Calibri"/>
          <w:b/>
          <w:bCs/>
          <w:sz w:val="22"/>
          <w:szCs w:val="22"/>
        </w:rPr>
        <w:t xml:space="preserve">Cable </w:t>
      </w:r>
      <w:r w:rsidR="00E940B3" w:rsidRPr="0023245B">
        <w:rPr>
          <w:rFonts w:ascii="Calibri" w:hAnsi="Calibri" w:cs="Calibri"/>
          <w:b/>
          <w:bCs/>
          <w:sz w:val="22"/>
          <w:szCs w:val="22"/>
        </w:rPr>
        <w:t>and RF C</w:t>
      </w:r>
      <w:r w:rsidR="000D0671" w:rsidRPr="0023245B">
        <w:rPr>
          <w:rFonts w:ascii="Calibri" w:hAnsi="Calibri" w:cs="Calibri"/>
          <w:b/>
          <w:bCs/>
          <w:sz w:val="22"/>
          <w:szCs w:val="22"/>
        </w:rPr>
        <w:t>onnector</w:t>
      </w:r>
      <w:r w:rsidRPr="0023245B">
        <w:rPr>
          <w:rFonts w:ascii="Calibri" w:hAnsi="Calibri" w:cs="Calibri"/>
          <w:b/>
          <w:bCs/>
          <w:sz w:val="22"/>
          <w:szCs w:val="22"/>
        </w:rPr>
        <w:t xml:space="preserve"> Manufacturing Facility in Royersford, Pennsylvania</w:t>
      </w:r>
    </w:p>
    <w:p w14:paraId="45EC0185" w14:textId="77777777" w:rsidR="001E31D0" w:rsidRPr="0023245B" w:rsidRDefault="001E31D0" w:rsidP="001E31D0">
      <w:pPr>
        <w:rPr>
          <w:rFonts w:ascii="Calibri" w:hAnsi="Calibri" w:cs="Calibri"/>
          <w:sz w:val="22"/>
          <w:szCs w:val="22"/>
        </w:rPr>
      </w:pPr>
    </w:p>
    <w:p w14:paraId="5EB0032E" w14:textId="26ED5EF5" w:rsidR="004E0FB1" w:rsidRPr="0023245B" w:rsidRDefault="001E31D0" w:rsidP="001E31D0">
      <w:pPr>
        <w:rPr>
          <w:rFonts w:ascii="Calibri" w:hAnsi="Calibri" w:cs="Calibri"/>
          <w:sz w:val="22"/>
          <w:szCs w:val="22"/>
        </w:rPr>
      </w:pPr>
      <w:r w:rsidRPr="0023245B">
        <w:rPr>
          <w:rFonts w:ascii="Calibri" w:hAnsi="Calibri" w:cs="Calibri"/>
          <w:sz w:val="22"/>
          <w:szCs w:val="22"/>
        </w:rPr>
        <w:t xml:space="preserve">Samtec Inc., a global leader in the design and manufacturer of electronic interconnect solutions, announced the opening of its newest manufacturing facility in Royersford, Pennsylvania. The facility will specialize in the production of coaxial </w:t>
      </w:r>
      <w:r w:rsidR="00C85A3E" w:rsidRPr="0023245B">
        <w:rPr>
          <w:rFonts w:ascii="Calibri" w:hAnsi="Calibri" w:cs="Calibri"/>
          <w:sz w:val="22"/>
          <w:szCs w:val="22"/>
        </w:rPr>
        <w:t xml:space="preserve">cables </w:t>
      </w:r>
      <w:r w:rsidR="004E0FB1" w:rsidRPr="0023245B">
        <w:rPr>
          <w:rFonts w:ascii="Calibri" w:hAnsi="Calibri" w:cs="Calibri"/>
          <w:sz w:val="22"/>
          <w:szCs w:val="22"/>
        </w:rPr>
        <w:t xml:space="preserve">and RF </w:t>
      </w:r>
      <w:r w:rsidR="00C85A3E" w:rsidRPr="0023245B">
        <w:rPr>
          <w:rFonts w:ascii="Calibri" w:hAnsi="Calibri" w:cs="Calibri"/>
          <w:sz w:val="22"/>
          <w:szCs w:val="22"/>
        </w:rPr>
        <w:t xml:space="preserve">connectors, </w:t>
      </w:r>
      <w:r w:rsidRPr="0023245B">
        <w:rPr>
          <w:rFonts w:ascii="Calibri" w:hAnsi="Calibri" w:cs="Calibri"/>
          <w:sz w:val="22"/>
          <w:szCs w:val="22"/>
        </w:rPr>
        <w:t>serv</w:t>
      </w:r>
      <w:r w:rsidR="004E0FB1" w:rsidRPr="0023245B">
        <w:rPr>
          <w:rFonts w:ascii="Calibri" w:hAnsi="Calibri" w:cs="Calibri"/>
          <w:sz w:val="22"/>
          <w:szCs w:val="22"/>
        </w:rPr>
        <w:t>ic</w:t>
      </w:r>
      <w:r w:rsidR="00E940B3" w:rsidRPr="0023245B">
        <w:rPr>
          <w:rFonts w:ascii="Calibri" w:hAnsi="Calibri" w:cs="Calibri"/>
          <w:sz w:val="22"/>
          <w:szCs w:val="22"/>
        </w:rPr>
        <w:t>ing</w:t>
      </w:r>
      <w:r w:rsidRPr="0023245B">
        <w:rPr>
          <w:rFonts w:ascii="Calibri" w:hAnsi="Calibri" w:cs="Calibri"/>
          <w:sz w:val="22"/>
          <w:szCs w:val="22"/>
        </w:rPr>
        <w:t xml:space="preserve"> industries such as </w:t>
      </w:r>
      <w:r w:rsidR="001A5083">
        <w:rPr>
          <w:rFonts w:ascii="Calibri" w:hAnsi="Calibri" w:cs="Calibri"/>
          <w:sz w:val="22"/>
          <w:szCs w:val="22"/>
        </w:rPr>
        <w:t>aerospace/defense,</w:t>
      </w:r>
      <w:r w:rsidRPr="0023245B">
        <w:rPr>
          <w:rFonts w:ascii="Calibri" w:hAnsi="Calibri" w:cs="Calibri"/>
          <w:sz w:val="22"/>
          <w:szCs w:val="22"/>
        </w:rPr>
        <w:t xml:space="preserve"> medical device, datacom, automotive, computer</w:t>
      </w:r>
      <w:r w:rsidR="00CA151E" w:rsidRPr="0023245B">
        <w:rPr>
          <w:rFonts w:ascii="Calibri" w:hAnsi="Calibri" w:cs="Calibri"/>
          <w:sz w:val="22"/>
          <w:szCs w:val="22"/>
        </w:rPr>
        <w:t xml:space="preserve"> semiconductor,</w:t>
      </w:r>
      <w:r w:rsidRPr="0023245B">
        <w:rPr>
          <w:rFonts w:ascii="Calibri" w:hAnsi="Calibri" w:cs="Calibri"/>
          <w:sz w:val="22"/>
          <w:szCs w:val="22"/>
        </w:rPr>
        <w:t xml:space="preserve"> instrumentation, and consumer electronics. </w:t>
      </w:r>
    </w:p>
    <w:p w14:paraId="44E93C57" w14:textId="77777777" w:rsidR="004E0FB1" w:rsidRPr="0023245B" w:rsidRDefault="004E0FB1" w:rsidP="001E31D0">
      <w:pPr>
        <w:rPr>
          <w:rFonts w:ascii="Calibri" w:hAnsi="Calibri" w:cs="Calibri"/>
          <w:sz w:val="22"/>
          <w:szCs w:val="22"/>
        </w:rPr>
      </w:pPr>
    </w:p>
    <w:p w14:paraId="52912541" w14:textId="21A60998" w:rsidR="004E0FB1" w:rsidRPr="0023245B" w:rsidRDefault="004E0FB1" w:rsidP="004E0FB1">
      <w:pPr>
        <w:rPr>
          <w:rFonts w:ascii="Calibri" w:hAnsi="Calibri" w:cs="Calibri"/>
          <w:b/>
          <w:bCs/>
          <w:sz w:val="22"/>
          <w:szCs w:val="22"/>
        </w:rPr>
      </w:pPr>
      <w:r w:rsidRPr="0023245B">
        <w:rPr>
          <w:rFonts w:ascii="Calibri" w:hAnsi="Calibri" w:cs="Calibri"/>
          <w:b/>
          <w:bCs/>
          <w:sz w:val="22"/>
          <w:szCs w:val="22"/>
        </w:rPr>
        <w:t xml:space="preserve">About </w:t>
      </w:r>
      <w:proofErr w:type="spellStart"/>
      <w:r w:rsidRPr="0023245B">
        <w:rPr>
          <w:rFonts w:ascii="Calibri" w:hAnsi="Calibri" w:cs="Calibri"/>
          <w:b/>
          <w:bCs/>
          <w:sz w:val="22"/>
          <w:szCs w:val="22"/>
        </w:rPr>
        <w:t>Samtec’s</w:t>
      </w:r>
      <w:proofErr w:type="spellEnd"/>
      <w:r w:rsidRPr="0023245B">
        <w:rPr>
          <w:rFonts w:ascii="Calibri" w:hAnsi="Calibri" w:cs="Calibri"/>
          <w:b/>
          <w:bCs/>
          <w:sz w:val="22"/>
          <w:szCs w:val="22"/>
        </w:rPr>
        <w:t xml:space="preserve"> </w:t>
      </w:r>
      <w:bookmarkStart w:id="0" w:name="_Hlk136928924"/>
      <w:r w:rsidR="00C85A3E" w:rsidRPr="0023245B">
        <w:rPr>
          <w:rFonts w:ascii="Calibri" w:hAnsi="Calibri" w:cs="Calibri"/>
          <w:b/>
          <w:bCs/>
          <w:sz w:val="22"/>
          <w:szCs w:val="22"/>
        </w:rPr>
        <w:t>New Facility</w:t>
      </w:r>
    </w:p>
    <w:p w14:paraId="17111E72" w14:textId="77777777" w:rsidR="007B7A2A" w:rsidRPr="0023245B" w:rsidRDefault="007B7A2A" w:rsidP="004E0FB1">
      <w:pPr>
        <w:rPr>
          <w:rFonts w:ascii="Calibri" w:hAnsi="Calibri" w:cs="Calibri"/>
          <w:b/>
          <w:bCs/>
          <w:sz w:val="22"/>
          <w:szCs w:val="22"/>
        </w:rPr>
      </w:pPr>
    </w:p>
    <w:p w14:paraId="3A8A068A" w14:textId="79B3B37D" w:rsidR="007B7A2A" w:rsidRPr="0023245B" w:rsidRDefault="007B7A2A" w:rsidP="007B7A2A">
      <w:pPr>
        <w:rPr>
          <w:rFonts w:ascii="Calibri" w:hAnsi="Calibri" w:cs="Calibri"/>
          <w:sz w:val="22"/>
          <w:szCs w:val="22"/>
        </w:rPr>
      </w:pPr>
      <w:r w:rsidRPr="0023245B">
        <w:rPr>
          <w:rFonts w:ascii="Calibri" w:hAnsi="Calibri" w:cs="Calibri"/>
          <w:sz w:val="22"/>
          <w:szCs w:val="22"/>
        </w:rPr>
        <w:t xml:space="preserve">This state-of-the-art facility is the latest addition to </w:t>
      </w:r>
      <w:proofErr w:type="spellStart"/>
      <w:r w:rsidRPr="0023245B">
        <w:rPr>
          <w:rFonts w:ascii="Calibri" w:hAnsi="Calibri" w:cs="Calibri"/>
          <w:sz w:val="22"/>
          <w:szCs w:val="22"/>
        </w:rPr>
        <w:t>Samtec's</w:t>
      </w:r>
      <w:proofErr w:type="spellEnd"/>
      <w:r w:rsidRPr="0023245B">
        <w:rPr>
          <w:rFonts w:ascii="Calibri" w:hAnsi="Calibri" w:cs="Calibri"/>
          <w:sz w:val="22"/>
          <w:szCs w:val="22"/>
        </w:rPr>
        <w:t xml:space="preserve"> extensive manufacturing network, which includes over 40+ global locations. The 24,000 square foot facility will leverage </w:t>
      </w:r>
      <w:proofErr w:type="spellStart"/>
      <w:r w:rsidRPr="0023245B">
        <w:rPr>
          <w:rFonts w:ascii="Calibri" w:hAnsi="Calibri" w:cs="Calibri"/>
          <w:sz w:val="22"/>
          <w:szCs w:val="22"/>
        </w:rPr>
        <w:t>Samtec's</w:t>
      </w:r>
      <w:proofErr w:type="spellEnd"/>
      <w:r w:rsidRPr="0023245B">
        <w:rPr>
          <w:rFonts w:ascii="Calibri" w:hAnsi="Calibri" w:cs="Calibri"/>
          <w:sz w:val="22"/>
          <w:szCs w:val="22"/>
        </w:rPr>
        <w:t xml:space="preserve"> decades of experience and industry-leading technology to produce high-quality coaxial cable and RF connectors. </w:t>
      </w:r>
    </w:p>
    <w:p w14:paraId="32096A06" w14:textId="597DB679" w:rsidR="007B7A2A" w:rsidRDefault="001E5A24" w:rsidP="00F71810">
      <w:pPr>
        <w:pStyle w:val="NormalWeb"/>
        <w:rPr>
          <w:rFonts w:ascii="Calibri" w:hAnsi="Calibri" w:cs="Calibri"/>
          <w:color w:val="000000" w:themeColor="text1"/>
          <w:sz w:val="22"/>
          <w:szCs w:val="22"/>
        </w:rPr>
      </w:pPr>
      <w:r>
        <w:rPr>
          <w:rFonts w:ascii="Calibri" w:hAnsi="Calibri" w:cs="Calibri"/>
          <w:color w:val="000000" w:themeColor="text1"/>
          <w:sz w:val="22"/>
          <w:szCs w:val="22"/>
        </w:rPr>
        <w:t>The new PA facility</w:t>
      </w:r>
      <w:r w:rsidRPr="0023245B">
        <w:rPr>
          <w:rFonts w:ascii="Calibri" w:hAnsi="Calibri" w:cs="Calibri"/>
          <w:color w:val="000000" w:themeColor="text1"/>
          <w:sz w:val="22"/>
          <w:szCs w:val="22"/>
        </w:rPr>
        <w:t xml:space="preserve"> i</w:t>
      </w:r>
      <w:r>
        <w:rPr>
          <w:rFonts w:ascii="Calibri" w:hAnsi="Calibri" w:cs="Calibri"/>
          <w:color w:val="000000" w:themeColor="text1"/>
          <w:sz w:val="22"/>
          <w:szCs w:val="22"/>
        </w:rPr>
        <w:t xml:space="preserve">s developing </w:t>
      </w:r>
      <w:r w:rsidRPr="0023245B">
        <w:rPr>
          <w:rFonts w:ascii="Calibri" w:hAnsi="Calibri" w:cs="Calibri"/>
          <w:color w:val="000000" w:themeColor="text1"/>
          <w:sz w:val="22"/>
          <w:szCs w:val="22"/>
        </w:rPr>
        <w:t>next-generation precision RF cable assemblies that offer improved stability and flexure over time and address common industry concerns of phase length, delay, loss, and shielding effectiveness.</w:t>
      </w:r>
      <w:r>
        <w:rPr>
          <w:rFonts w:ascii="Calibri" w:eastAsiaTheme="minorHAnsi" w:hAnsi="Calibri" w:cs="Calibri"/>
          <w:kern w:val="2"/>
          <w:sz w:val="22"/>
          <w:szCs w:val="22"/>
        </w:rPr>
        <w:t xml:space="preserve"> </w:t>
      </w:r>
      <w:r w:rsidR="007B7A2A" w:rsidRPr="0023245B">
        <w:rPr>
          <w:rFonts w:ascii="Calibri" w:hAnsi="Calibri" w:cs="Calibri"/>
          <w:color w:val="000000" w:themeColor="text1"/>
          <w:sz w:val="22"/>
          <w:szCs w:val="22"/>
        </w:rPr>
        <w:t>Specifically colored in distinctive Samtec orange, this family of three new RF cables aims to balance application with cost sensitivities.</w:t>
      </w:r>
      <w:r w:rsidR="00422F7E">
        <w:rPr>
          <w:rFonts w:ascii="Calibri" w:hAnsi="Calibri" w:cs="Calibri"/>
          <w:color w:val="000000" w:themeColor="text1"/>
          <w:sz w:val="22"/>
          <w:szCs w:val="22"/>
        </w:rPr>
        <w:t xml:space="preserve"> </w:t>
      </w:r>
      <w:r w:rsidR="007B7A2A" w:rsidRPr="0023245B">
        <w:rPr>
          <w:rFonts w:ascii="Calibri" w:hAnsi="Calibri" w:cs="Calibri"/>
          <w:color w:val="000000" w:themeColor="text1"/>
          <w:sz w:val="22"/>
          <w:szCs w:val="22"/>
        </w:rPr>
        <w:t xml:space="preserve">These immediately recognizable orange Samtec cables will be manufactured in the new facility in Royersford, PA as well as </w:t>
      </w:r>
      <w:proofErr w:type="spellStart"/>
      <w:r w:rsidR="00503D1E" w:rsidRPr="0023245B">
        <w:rPr>
          <w:rFonts w:ascii="Calibri" w:hAnsi="Calibri" w:cs="Calibri"/>
          <w:color w:val="000000" w:themeColor="text1"/>
          <w:sz w:val="22"/>
          <w:szCs w:val="22"/>
        </w:rPr>
        <w:t>Samtec’s</w:t>
      </w:r>
      <w:proofErr w:type="spellEnd"/>
      <w:r w:rsidR="007B7A2A" w:rsidRPr="0023245B">
        <w:rPr>
          <w:rFonts w:ascii="Calibri" w:hAnsi="Calibri" w:cs="Calibri"/>
          <w:color w:val="000000" w:themeColor="text1"/>
          <w:sz w:val="22"/>
          <w:szCs w:val="22"/>
        </w:rPr>
        <w:t xml:space="preserve"> Wilsonville, OR </w:t>
      </w:r>
      <w:r w:rsidR="0023245B" w:rsidRPr="0023245B">
        <w:rPr>
          <w:rFonts w:ascii="Calibri" w:hAnsi="Calibri" w:cs="Calibri"/>
          <w:color w:val="000000" w:themeColor="text1"/>
          <w:sz w:val="22"/>
          <w:szCs w:val="22"/>
        </w:rPr>
        <w:t xml:space="preserve">plant. </w:t>
      </w:r>
    </w:p>
    <w:p w14:paraId="29C5BC27" w14:textId="0BD08CB0" w:rsidR="00BF3FC1" w:rsidRPr="001E5A24" w:rsidRDefault="00BF3FC1" w:rsidP="00F71810">
      <w:pPr>
        <w:pStyle w:val="NormalWeb"/>
        <w:rPr>
          <w:rFonts w:ascii="Calibri" w:eastAsiaTheme="minorHAnsi" w:hAnsi="Calibri" w:cs="Calibri"/>
          <w:kern w:val="2"/>
          <w:sz w:val="22"/>
          <w:szCs w:val="22"/>
        </w:rPr>
      </w:pPr>
      <w:r>
        <w:rPr>
          <w:noProof/>
        </w:rPr>
        <w:lastRenderedPageBreak/>
        <w:drawing>
          <wp:inline distT="0" distB="0" distL="0" distR="0" wp14:anchorId="35B0E6B4" wp14:editId="3AC7F2FA">
            <wp:extent cx="5486400" cy="4792980"/>
            <wp:effectExtent l="0" t="0" r="0" b="7620"/>
            <wp:docPr id="3" name="Picture 3" descr="An orange pencil with silver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orange pencil with silver ti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792980"/>
                    </a:xfrm>
                    <a:prstGeom prst="rect">
                      <a:avLst/>
                    </a:prstGeom>
                    <a:noFill/>
                    <a:ln>
                      <a:noFill/>
                    </a:ln>
                  </pic:spPr>
                </pic:pic>
              </a:graphicData>
            </a:graphic>
          </wp:inline>
        </w:drawing>
      </w:r>
    </w:p>
    <w:p w14:paraId="3E2974F9" w14:textId="308D0849" w:rsidR="00D442DA" w:rsidRDefault="007B7A2A" w:rsidP="007B7A2A">
      <w:pPr>
        <w:rPr>
          <w:rFonts w:ascii="Calibri" w:eastAsia="Times New Roman" w:hAnsi="Calibri" w:cs="Calibri"/>
          <w:color w:val="333333"/>
          <w:sz w:val="22"/>
          <w:szCs w:val="22"/>
        </w:rPr>
      </w:pPr>
      <w:r w:rsidRPr="0023245B">
        <w:rPr>
          <w:rFonts w:ascii="Calibri" w:hAnsi="Calibri" w:cs="Calibri"/>
          <w:sz w:val="22"/>
          <w:szCs w:val="22"/>
        </w:rPr>
        <w:t xml:space="preserve">The new PA cable facility is being staffed with highly skilled cable and RF professionals who bring a wealth of knowledge and experience to the production process. The facility is focused on developing next-generation products by harnessing the latest advancements in material science and signal integrity. </w:t>
      </w:r>
      <w:r w:rsidR="00B51AB7">
        <w:rPr>
          <w:rFonts w:ascii="Calibri" w:hAnsi="Calibri" w:cs="Calibri"/>
          <w:sz w:val="22"/>
          <w:szCs w:val="22"/>
        </w:rPr>
        <w:t xml:space="preserve">Samtec Inc. is </w:t>
      </w:r>
      <w:r w:rsidRPr="0023245B">
        <w:rPr>
          <w:rFonts w:ascii="Calibri" w:hAnsi="Calibri" w:cs="Calibri"/>
          <w:sz w:val="22"/>
          <w:szCs w:val="22"/>
        </w:rPr>
        <w:t xml:space="preserve">confident that this new facility will play a key role in supporting our customer’s needs of </w:t>
      </w:r>
      <w:r w:rsidRPr="0023245B">
        <w:rPr>
          <w:rFonts w:ascii="Calibri" w:eastAsia="Times New Roman" w:hAnsi="Calibri" w:cs="Calibri"/>
          <w:sz w:val="22"/>
          <w:szCs w:val="22"/>
        </w:rPr>
        <w:t>delivering high-quality products and Sudden Service®.</w:t>
      </w:r>
      <w:r w:rsidRPr="0023245B">
        <w:rPr>
          <w:rFonts w:ascii="Calibri" w:eastAsia="Times New Roman" w:hAnsi="Calibri" w:cs="Calibri"/>
          <w:color w:val="333333"/>
          <w:sz w:val="22"/>
          <w:szCs w:val="22"/>
        </w:rPr>
        <w:t xml:space="preserve"> </w:t>
      </w:r>
    </w:p>
    <w:p w14:paraId="362813BD" w14:textId="2DD62F4C" w:rsidR="007B7A2A" w:rsidRPr="0023245B" w:rsidRDefault="007B7A2A" w:rsidP="004E0FB1">
      <w:pPr>
        <w:rPr>
          <w:rFonts w:ascii="Calibri" w:hAnsi="Calibri" w:cs="Calibri"/>
          <w:b/>
          <w:bCs/>
          <w:sz w:val="22"/>
          <w:szCs w:val="22"/>
        </w:rPr>
      </w:pPr>
    </w:p>
    <w:bookmarkEnd w:id="0"/>
    <w:p w14:paraId="73C280E5" w14:textId="281B6694" w:rsidR="00A12FD6" w:rsidRPr="0023245B" w:rsidRDefault="00A12FD6" w:rsidP="001E31D0">
      <w:pPr>
        <w:rPr>
          <w:rFonts w:ascii="Calibri" w:hAnsi="Calibri" w:cs="Calibri"/>
          <w:i/>
          <w:iCs/>
          <w:color w:val="000000" w:themeColor="text1"/>
          <w:sz w:val="22"/>
          <w:szCs w:val="22"/>
        </w:rPr>
      </w:pPr>
      <w:r w:rsidRPr="0023245B">
        <w:rPr>
          <w:rFonts w:ascii="Calibri" w:hAnsi="Calibri" w:cs="Calibri"/>
          <w:i/>
          <w:iCs/>
          <w:color w:val="000000" w:themeColor="text1"/>
          <w:sz w:val="22"/>
          <w:szCs w:val="22"/>
        </w:rPr>
        <w:t xml:space="preserve">“Samtec is </w:t>
      </w:r>
      <w:r w:rsidR="00D14D54" w:rsidRPr="0023245B">
        <w:rPr>
          <w:rFonts w:ascii="Calibri" w:hAnsi="Calibri" w:cs="Calibri"/>
          <w:i/>
          <w:iCs/>
          <w:color w:val="000000" w:themeColor="text1"/>
          <w:sz w:val="22"/>
          <w:szCs w:val="22"/>
        </w:rPr>
        <w:t>pleased</w:t>
      </w:r>
      <w:r w:rsidRPr="0023245B">
        <w:rPr>
          <w:rFonts w:ascii="Calibri" w:hAnsi="Calibri" w:cs="Calibri"/>
          <w:i/>
          <w:iCs/>
          <w:color w:val="000000" w:themeColor="text1"/>
          <w:sz w:val="22"/>
          <w:szCs w:val="22"/>
        </w:rPr>
        <w:t xml:space="preserve"> to announce this exciting opportunity </w:t>
      </w:r>
      <w:r w:rsidR="00A43D00" w:rsidRPr="0023245B">
        <w:rPr>
          <w:rFonts w:ascii="Calibri" w:hAnsi="Calibri" w:cs="Calibri"/>
          <w:i/>
          <w:iCs/>
          <w:color w:val="000000" w:themeColor="text1"/>
          <w:sz w:val="22"/>
          <w:szCs w:val="22"/>
        </w:rPr>
        <w:t xml:space="preserve">of </w:t>
      </w:r>
      <w:r w:rsidRPr="0023245B">
        <w:rPr>
          <w:rFonts w:ascii="Calibri" w:hAnsi="Calibri" w:cs="Calibri"/>
          <w:i/>
          <w:iCs/>
          <w:color w:val="000000" w:themeColor="text1"/>
          <w:sz w:val="22"/>
          <w:szCs w:val="22"/>
        </w:rPr>
        <w:t>expand</w:t>
      </w:r>
      <w:r w:rsidR="00A43D00" w:rsidRPr="0023245B">
        <w:rPr>
          <w:rFonts w:ascii="Calibri" w:hAnsi="Calibri" w:cs="Calibri"/>
          <w:i/>
          <w:iCs/>
          <w:color w:val="000000" w:themeColor="text1"/>
          <w:sz w:val="22"/>
          <w:szCs w:val="22"/>
        </w:rPr>
        <w:t>ing</w:t>
      </w:r>
      <w:r w:rsidRPr="0023245B">
        <w:rPr>
          <w:rFonts w:ascii="Calibri" w:hAnsi="Calibri" w:cs="Calibri"/>
          <w:i/>
          <w:iCs/>
          <w:color w:val="000000" w:themeColor="text1"/>
          <w:sz w:val="22"/>
          <w:szCs w:val="22"/>
        </w:rPr>
        <w:t xml:space="preserve"> our cable and RF connector product offering for </w:t>
      </w:r>
      <w:r w:rsidR="004F03F2" w:rsidRPr="0023245B">
        <w:rPr>
          <w:rFonts w:ascii="Calibri" w:hAnsi="Calibri" w:cs="Calibri"/>
          <w:i/>
          <w:iCs/>
          <w:color w:val="000000" w:themeColor="text1"/>
          <w:sz w:val="22"/>
          <w:szCs w:val="22"/>
        </w:rPr>
        <w:t>mil/aero, consumer,</w:t>
      </w:r>
      <w:r w:rsidR="001A638B" w:rsidRPr="0023245B">
        <w:rPr>
          <w:rFonts w:ascii="Calibri" w:hAnsi="Calibri" w:cs="Calibri"/>
          <w:i/>
          <w:iCs/>
          <w:color w:val="000000" w:themeColor="text1"/>
          <w:sz w:val="22"/>
          <w:szCs w:val="22"/>
        </w:rPr>
        <w:t xml:space="preserve"> medical,</w:t>
      </w:r>
      <w:r w:rsidR="004F03F2" w:rsidRPr="0023245B">
        <w:rPr>
          <w:rFonts w:ascii="Calibri" w:hAnsi="Calibri" w:cs="Calibri"/>
          <w:i/>
          <w:iCs/>
          <w:color w:val="000000" w:themeColor="text1"/>
          <w:sz w:val="22"/>
          <w:szCs w:val="22"/>
        </w:rPr>
        <w:t xml:space="preserve"> and harsh environment</w:t>
      </w:r>
      <w:r w:rsidR="00D920E6">
        <w:rPr>
          <w:rFonts w:ascii="Calibri" w:hAnsi="Calibri" w:cs="Calibri"/>
          <w:i/>
          <w:iCs/>
          <w:color w:val="000000" w:themeColor="text1"/>
          <w:sz w:val="22"/>
          <w:szCs w:val="22"/>
        </w:rPr>
        <w:t xml:space="preserve">s. </w:t>
      </w:r>
      <w:r w:rsidR="00D22FAF" w:rsidRPr="0023245B">
        <w:rPr>
          <w:rFonts w:ascii="Calibri" w:hAnsi="Calibri" w:cs="Calibri"/>
          <w:i/>
          <w:iCs/>
          <w:color w:val="000000" w:themeColor="text1"/>
          <w:sz w:val="22"/>
          <w:szCs w:val="22"/>
        </w:rPr>
        <w:t>This new manufacturing plant</w:t>
      </w:r>
      <w:r w:rsidR="003A52AC" w:rsidRPr="0023245B">
        <w:rPr>
          <w:rFonts w:ascii="Calibri" w:hAnsi="Calibri" w:cs="Calibri"/>
          <w:i/>
          <w:iCs/>
          <w:color w:val="000000" w:themeColor="text1"/>
          <w:sz w:val="22"/>
          <w:szCs w:val="22"/>
        </w:rPr>
        <w:t xml:space="preserve"> will provide robust product and technology solutions for our customers. O</w:t>
      </w:r>
      <w:r w:rsidR="004F03F2" w:rsidRPr="0023245B">
        <w:rPr>
          <w:rFonts w:ascii="Calibri" w:hAnsi="Calibri" w:cs="Calibri"/>
          <w:i/>
          <w:iCs/>
          <w:color w:val="000000" w:themeColor="text1"/>
          <w:sz w:val="22"/>
          <w:szCs w:val="22"/>
        </w:rPr>
        <w:t>pening this new facility</w:t>
      </w:r>
      <w:r w:rsidR="00D14D54" w:rsidRPr="0023245B">
        <w:rPr>
          <w:rFonts w:ascii="Calibri" w:hAnsi="Calibri" w:cs="Calibri"/>
          <w:i/>
          <w:iCs/>
          <w:color w:val="000000" w:themeColor="text1"/>
          <w:sz w:val="22"/>
          <w:szCs w:val="22"/>
        </w:rPr>
        <w:t xml:space="preserve"> r</w:t>
      </w:r>
      <w:r w:rsidR="004F03F2" w:rsidRPr="0023245B">
        <w:rPr>
          <w:rFonts w:ascii="Calibri" w:hAnsi="Calibri" w:cs="Calibri"/>
          <w:i/>
          <w:iCs/>
          <w:color w:val="000000" w:themeColor="text1"/>
          <w:sz w:val="22"/>
          <w:szCs w:val="22"/>
        </w:rPr>
        <w:t>einforce</w:t>
      </w:r>
      <w:r w:rsidR="00D14D54" w:rsidRPr="0023245B">
        <w:rPr>
          <w:rFonts w:ascii="Calibri" w:hAnsi="Calibri" w:cs="Calibri"/>
          <w:i/>
          <w:iCs/>
          <w:color w:val="000000" w:themeColor="text1"/>
          <w:sz w:val="22"/>
          <w:szCs w:val="22"/>
        </w:rPr>
        <w:t>s</w:t>
      </w:r>
      <w:r w:rsidR="004F03F2" w:rsidRPr="0023245B">
        <w:rPr>
          <w:rFonts w:ascii="Calibri" w:hAnsi="Calibri" w:cs="Calibri"/>
          <w:i/>
          <w:iCs/>
          <w:color w:val="000000" w:themeColor="text1"/>
          <w:sz w:val="22"/>
          <w:szCs w:val="22"/>
        </w:rPr>
        <w:t xml:space="preserve"> </w:t>
      </w:r>
      <w:proofErr w:type="spellStart"/>
      <w:r w:rsidR="004F03F2" w:rsidRPr="0023245B">
        <w:rPr>
          <w:rFonts w:ascii="Calibri" w:hAnsi="Calibri" w:cs="Calibri"/>
          <w:i/>
          <w:iCs/>
          <w:color w:val="000000" w:themeColor="text1"/>
          <w:sz w:val="22"/>
          <w:szCs w:val="22"/>
        </w:rPr>
        <w:t>Samtec’s</w:t>
      </w:r>
      <w:proofErr w:type="spellEnd"/>
      <w:r w:rsidR="001A638B" w:rsidRPr="0023245B">
        <w:rPr>
          <w:rFonts w:ascii="Calibri" w:hAnsi="Calibri" w:cs="Calibri"/>
          <w:i/>
          <w:iCs/>
          <w:color w:val="000000" w:themeColor="text1"/>
          <w:sz w:val="22"/>
          <w:szCs w:val="22"/>
        </w:rPr>
        <w:t xml:space="preserve"> continued</w:t>
      </w:r>
      <w:r w:rsidR="004F03F2" w:rsidRPr="0023245B">
        <w:rPr>
          <w:rFonts w:ascii="Calibri" w:hAnsi="Calibri" w:cs="Calibri"/>
          <w:i/>
          <w:iCs/>
          <w:color w:val="000000" w:themeColor="text1"/>
          <w:sz w:val="22"/>
          <w:szCs w:val="22"/>
        </w:rPr>
        <w:t xml:space="preserve"> dedication to</w:t>
      </w:r>
      <w:r w:rsidR="000F45B5" w:rsidRPr="0023245B">
        <w:rPr>
          <w:rFonts w:ascii="Calibri" w:hAnsi="Calibri" w:cs="Calibri"/>
          <w:i/>
          <w:iCs/>
          <w:color w:val="000000" w:themeColor="text1"/>
          <w:sz w:val="22"/>
          <w:szCs w:val="22"/>
        </w:rPr>
        <w:t xml:space="preserve"> stay at the forefront of technological advancements in the interconnect industry.” – Brian Vicich, CTO at Samtec</w:t>
      </w:r>
    </w:p>
    <w:p w14:paraId="686AEC36" w14:textId="77777777" w:rsidR="004B0AEE" w:rsidRPr="0023245B" w:rsidRDefault="004B0AEE" w:rsidP="001E31D0">
      <w:pPr>
        <w:rPr>
          <w:rFonts w:ascii="Calibri" w:hAnsi="Calibri" w:cs="Calibri"/>
          <w:i/>
          <w:iCs/>
          <w:color w:val="000000" w:themeColor="text1"/>
          <w:sz w:val="22"/>
          <w:szCs w:val="22"/>
        </w:rPr>
      </w:pPr>
    </w:p>
    <w:p w14:paraId="24823F40" w14:textId="6D2A957A" w:rsidR="004B0AEE" w:rsidRDefault="004B0AEE" w:rsidP="004B0AEE">
      <w:pPr>
        <w:rPr>
          <w:rFonts w:ascii="Calibri" w:hAnsi="Calibri" w:cs="Calibri"/>
          <w:sz w:val="22"/>
          <w:szCs w:val="22"/>
        </w:rPr>
      </w:pPr>
      <w:r w:rsidRPr="0023245B">
        <w:rPr>
          <w:rFonts w:ascii="Calibri" w:hAnsi="Calibri" w:cs="Calibri"/>
          <w:sz w:val="22"/>
          <w:szCs w:val="22"/>
        </w:rPr>
        <w:t>For more information on Samtec and its products and services, please visit</w:t>
      </w:r>
      <w:r w:rsidR="00B43906" w:rsidRPr="0023245B">
        <w:rPr>
          <w:rFonts w:ascii="Calibri" w:hAnsi="Calibri" w:cs="Calibri"/>
          <w:sz w:val="22"/>
          <w:szCs w:val="22"/>
        </w:rPr>
        <w:t xml:space="preserve">: </w:t>
      </w:r>
      <w:hyperlink r:id="rId8" w:history="1">
        <w:r w:rsidR="00B43906" w:rsidRPr="0023245B">
          <w:rPr>
            <w:rStyle w:val="Hyperlink"/>
            <w:rFonts w:ascii="Calibri" w:hAnsi="Calibri" w:cs="Calibri"/>
            <w:sz w:val="22"/>
            <w:szCs w:val="22"/>
          </w:rPr>
          <w:t>www.samtec.com</w:t>
        </w:r>
      </w:hyperlink>
    </w:p>
    <w:p w14:paraId="6A19FCCF" w14:textId="1A5D7945" w:rsidR="00CD52B1" w:rsidRPr="0023245B" w:rsidRDefault="00CD52B1" w:rsidP="004B0AEE">
      <w:pPr>
        <w:rPr>
          <w:rFonts w:ascii="Calibri" w:hAnsi="Calibri" w:cs="Calibri"/>
          <w:sz w:val="22"/>
          <w:szCs w:val="22"/>
        </w:rPr>
      </w:pPr>
      <w:r>
        <w:rPr>
          <w:rFonts w:ascii="Calibri" w:hAnsi="Calibri" w:cs="Calibri"/>
          <w:sz w:val="22"/>
          <w:szCs w:val="22"/>
        </w:rPr>
        <w:t xml:space="preserve">For more information on career opportunities available at this or any Samtec location visit: </w:t>
      </w:r>
      <w:hyperlink r:id="rId9" w:history="1">
        <w:r w:rsidR="00286257" w:rsidRPr="00DC1C26">
          <w:rPr>
            <w:rStyle w:val="Hyperlink"/>
            <w:rFonts w:ascii="Calibri" w:hAnsi="Calibri" w:cs="Calibri"/>
            <w:sz w:val="22"/>
            <w:szCs w:val="22"/>
          </w:rPr>
          <w:t>www.samtec.com/careers</w:t>
        </w:r>
      </w:hyperlink>
      <w:r w:rsidR="00286257">
        <w:rPr>
          <w:rFonts w:ascii="Calibri" w:hAnsi="Calibri" w:cs="Calibri"/>
          <w:sz w:val="22"/>
          <w:szCs w:val="22"/>
        </w:rPr>
        <w:t xml:space="preserve"> </w:t>
      </w:r>
    </w:p>
    <w:p w14:paraId="6A662846" w14:textId="77777777" w:rsidR="00F91624" w:rsidRPr="0023245B" w:rsidRDefault="00F91624" w:rsidP="00F91624">
      <w:pPr>
        <w:rPr>
          <w:rFonts w:ascii="Calibri" w:hAnsi="Calibri" w:cs="Calibri"/>
          <w:color w:val="000000" w:themeColor="text1"/>
          <w:sz w:val="22"/>
          <w:szCs w:val="22"/>
        </w:rPr>
      </w:pPr>
    </w:p>
    <w:p w14:paraId="6C23F4EC" w14:textId="77777777" w:rsidR="00F91624" w:rsidRPr="0023245B" w:rsidRDefault="00F91624" w:rsidP="00F91624">
      <w:pPr>
        <w:outlineLvl w:val="0"/>
        <w:rPr>
          <w:rFonts w:ascii="Calibri" w:hAnsi="Calibri" w:cs="Calibri"/>
          <w:b/>
          <w:sz w:val="22"/>
          <w:szCs w:val="22"/>
        </w:rPr>
      </w:pPr>
      <w:r w:rsidRPr="0023245B">
        <w:rPr>
          <w:rFonts w:ascii="Calibri" w:hAnsi="Calibri" w:cs="Calibri"/>
          <w:b/>
          <w:sz w:val="22"/>
          <w:szCs w:val="22"/>
        </w:rPr>
        <w:t xml:space="preserve">About Samtec, Inc. </w:t>
      </w:r>
    </w:p>
    <w:p w14:paraId="3A77E65D" w14:textId="65A33D67" w:rsidR="00F91624" w:rsidRPr="0023245B" w:rsidRDefault="00F91624" w:rsidP="00F91624">
      <w:pPr>
        <w:rPr>
          <w:rFonts w:ascii="Calibri" w:hAnsi="Calibri" w:cs="Calibri"/>
          <w:sz w:val="22"/>
          <w:szCs w:val="22"/>
          <w:shd w:val="clear" w:color="auto" w:fill="FFFFFF"/>
        </w:rPr>
      </w:pPr>
      <w:r w:rsidRPr="0023245B">
        <w:rPr>
          <w:rFonts w:ascii="Calibri" w:hAnsi="Calibri" w:cs="Calibri"/>
          <w:sz w:val="22"/>
          <w:szCs w:val="22"/>
          <w:shd w:val="clear" w:color="auto" w:fill="FFFFFF"/>
        </w:rPr>
        <w:t>Founded in 1976, Samtec is a privately held, $</w:t>
      </w:r>
      <w:r w:rsidR="00DE144E" w:rsidRPr="0023245B">
        <w:rPr>
          <w:rFonts w:ascii="Calibri" w:hAnsi="Calibri" w:cs="Calibri"/>
          <w:sz w:val="22"/>
          <w:szCs w:val="22"/>
          <w:shd w:val="clear" w:color="auto" w:fill="FFFFFF"/>
        </w:rPr>
        <w:t>1 Billon dollar</w:t>
      </w:r>
      <w:r w:rsidRPr="0023245B">
        <w:rPr>
          <w:rFonts w:ascii="Calibri" w:hAnsi="Calibri" w:cs="Calibri"/>
          <w:sz w:val="22"/>
          <w:szCs w:val="22"/>
          <w:shd w:val="clear" w:color="auto" w:fill="FFFFFF"/>
        </w:rPr>
        <w:t xml:space="preserve"> global manufacturer of a broad line of electronic interconnect solutions, including High-Speed Board-to-Board, High-Speed Cables, </w:t>
      </w:r>
      <w:r w:rsidRPr="0023245B">
        <w:rPr>
          <w:rFonts w:ascii="Calibri" w:hAnsi="Calibri" w:cs="Calibri"/>
          <w:sz w:val="22"/>
          <w:szCs w:val="22"/>
          <w:shd w:val="clear" w:color="auto" w:fill="FFFFFF"/>
        </w:rPr>
        <w:lastRenderedPageBreak/>
        <w:t xml:space="preserve">Mid-Board and Panel Optics, Precision RF, Flexible Stacking, and Micro/Rugged components and cables. Samtec Technology Centers are dedicated to developing and advancing technologies, </w:t>
      </w:r>
      <w:r w:rsidR="00DE144E" w:rsidRPr="0023245B">
        <w:rPr>
          <w:rFonts w:ascii="Calibri" w:hAnsi="Calibri" w:cs="Calibri"/>
          <w:sz w:val="22"/>
          <w:szCs w:val="22"/>
          <w:shd w:val="clear" w:color="auto" w:fill="FFFFFF"/>
        </w:rPr>
        <w:t>strategies,</w:t>
      </w:r>
      <w:r w:rsidRPr="0023245B">
        <w:rPr>
          <w:rFonts w:ascii="Calibri" w:hAnsi="Calibri" w:cs="Calibri"/>
          <w:sz w:val="22"/>
          <w:szCs w:val="22"/>
          <w:shd w:val="clear" w:color="auto" w:fill="FFFFFF"/>
        </w:rPr>
        <w:t xml:space="preserve"> and products to optimize both the performance and cost of a system from the bare die to an interface 100 meters away, and all interconnect points in between.  With 40+ international locations and products sold in more than 125 different countries, </w:t>
      </w:r>
      <w:proofErr w:type="spellStart"/>
      <w:r w:rsidRPr="0023245B">
        <w:rPr>
          <w:rFonts w:ascii="Calibri" w:hAnsi="Calibri" w:cs="Calibri"/>
          <w:sz w:val="22"/>
          <w:szCs w:val="22"/>
          <w:shd w:val="clear" w:color="auto" w:fill="FFFFFF"/>
        </w:rPr>
        <w:t>Samtec’s</w:t>
      </w:r>
      <w:proofErr w:type="spellEnd"/>
      <w:r w:rsidRPr="0023245B">
        <w:rPr>
          <w:rFonts w:ascii="Calibri" w:hAnsi="Calibri" w:cs="Calibri"/>
          <w:sz w:val="22"/>
          <w:szCs w:val="22"/>
          <w:shd w:val="clear" w:color="auto" w:fill="FFFFFF"/>
        </w:rPr>
        <w:t xml:space="preserve"> global presence enables its unmatched customer service. For more information, please visit:</w:t>
      </w:r>
      <w:r w:rsidR="00DE144E" w:rsidRPr="0023245B">
        <w:rPr>
          <w:rFonts w:ascii="Calibri" w:hAnsi="Calibri" w:cs="Calibri"/>
          <w:sz w:val="22"/>
          <w:szCs w:val="22"/>
          <w:shd w:val="clear" w:color="auto" w:fill="FFFFFF"/>
        </w:rPr>
        <w:t xml:space="preserve"> </w:t>
      </w:r>
      <w:hyperlink r:id="rId10" w:history="1">
        <w:r w:rsidR="00DE144E" w:rsidRPr="0023245B">
          <w:rPr>
            <w:rStyle w:val="Hyperlink"/>
            <w:rFonts w:ascii="Calibri" w:hAnsi="Calibri" w:cs="Calibri"/>
            <w:sz w:val="22"/>
            <w:szCs w:val="22"/>
            <w:shd w:val="clear" w:color="auto" w:fill="FFFFFF"/>
          </w:rPr>
          <w:t>http://www.samtec.com</w:t>
        </w:r>
      </w:hyperlink>
      <w:r w:rsidRPr="0023245B">
        <w:rPr>
          <w:rFonts w:ascii="Calibri" w:hAnsi="Calibri" w:cs="Calibri"/>
          <w:sz w:val="22"/>
          <w:szCs w:val="22"/>
          <w:shd w:val="clear" w:color="auto" w:fill="FFFFFF"/>
        </w:rPr>
        <w:t xml:space="preserve">. </w:t>
      </w:r>
    </w:p>
    <w:p w14:paraId="24CD5587" w14:textId="77777777" w:rsidR="00F91624" w:rsidRDefault="00F91624" w:rsidP="00F91624">
      <w:pPr>
        <w:rPr>
          <w:rFonts w:cstheme="minorHAnsi"/>
          <w:shd w:val="clear" w:color="auto" w:fill="FFFFFF"/>
        </w:rPr>
      </w:pPr>
    </w:p>
    <w:p w14:paraId="4A00C05C" w14:textId="77777777" w:rsidR="00F91624" w:rsidRDefault="00F91624" w:rsidP="00F91624">
      <w:pPr>
        <w:rPr>
          <w:rFonts w:cstheme="minorHAnsi"/>
          <w:color w:val="000000" w:themeColor="text1"/>
        </w:rPr>
      </w:pPr>
    </w:p>
    <w:p w14:paraId="1D5CE354" w14:textId="77777777" w:rsidR="00F91624" w:rsidRDefault="00F91624"/>
    <w:sectPr w:rsidR="00F91624" w:rsidSect="004E0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24"/>
    <w:rsid w:val="00014281"/>
    <w:rsid w:val="00050546"/>
    <w:rsid w:val="00052112"/>
    <w:rsid w:val="00054221"/>
    <w:rsid w:val="00074E28"/>
    <w:rsid w:val="00083E1A"/>
    <w:rsid w:val="000873D9"/>
    <w:rsid w:val="00094CB3"/>
    <w:rsid w:val="000A0439"/>
    <w:rsid w:val="000A2B7A"/>
    <w:rsid w:val="000C387B"/>
    <w:rsid w:val="000D0671"/>
    <w:rsid w:val="000D0C0C"/>
    <w:rsid w:val="000D6FD2"/>
    <w:rsid w:val="000E11A2"/>
    <w:rsid w:val="000E286E"/>
    <w:rsid w:val="000F45B5"/>
    <w:rsid w:val="00107C98"/>
    <w:rsid w:val="0014594F"/>
    <w:rsid w:val="00183B71"/>
    <w:rsid w:val="001A4E92"/>
    <w:rsid w:val="001A5083"/>
    <w:rsid w:val="001A638B"/>
    <w:rsid w:val="001A69EC"/>
    <w:rsid w:val="001B62AB"/>
    <w:rsid w:val="001E31D0"/>
    <w:rsid w:val="001E5A24"/>
    <w:rsid w:val="00221708"/>
    <w:rsid w:val="00227550"/>
    <w:rsid w:val="0023245B"/>
    <w:rsid w:val="00237012"/>
    <w:rsid w:val="0025653A"/>
    <w:rsid w:val="00272D98"/>
    <w:rsid w:val="00286257"/>
    <w:rsid w:val="0028792A"/>
    <w:rsid w:val="00297D2F"/>
    <w:rsid w:val="002B62D4"/>
    <w:rsid w:val="002D0710"/>
    <w:rsid w:val="002E63FA"/>
    <w:rsid w:val="002E6E2C"/>
    <w:rsid w:val="002F0D59"/>
    <w:rsid w:val="002F2E12"/>
    <w:rsid w:val="002F5156"/>
    <w:rsid w:val="002F555C"/>
    <w:rsid w:val="003018F1"/>
    <w:rsid w:val="0033006D"/>
    <w:rsid w:val="00330A3F"/>
    <w:rsid w:val="00343B50"/>
    <w:rsid w:val="003469AB"/>
    <w:rsid w:val="003518D6"/>
    <w:rsid w:val="00351B62"/>
    <w:rsid w:val="0036113A"/>
    <w:rsid w:val="0039273A"/>
    <w:rsid w:val="003A52AC"/>
    <w:rsid w:val="003B56DC"/>
    <w:rsid w:val="003E1BF6"/>
    <w:rsid w:val="00402D0D"/>
    <w:rsid w:val="00422F7E"/>
    <w:rsid w:val="0042702A"/>
    <w:rsid w:val="00441891"/>
    <w:rsid w:val="00463BE9"/>
    <w:rsid w:val="0046411B"/>
    <w:rsid w:val="004869E3"/>
    <w:rsid w:val="004B0AEE"/>
    <w:rsid w:val="004E0FB1"/>
    <w:rsid w:val="004E10D2"/>
    <w:rsid w:val="004F03F2"/>
    <w:rsid w:val="004F347C"/>
    <w:rsid w:val="00502B8F"/>
    <w:rsid w:val="00503D1E"/>
    <w:rsid w:val="005141E5"/>
    <w:rsid w:val="00534D74"/>
    <w:rsid w:val="00566095"/>
    <w:rsid w:val="0056630F"/>
    <w:rsid w:val="00575171"/>
    <w:rsid w:val="00577855"/>
    <w:rsid w:val="00583875"/>
    <w:rsid w:val="005B10C2"/>
    <w:rsid w:val="005C3483"/>
    <w:rsid w:val="005C65E5"/>
    <w:rsid w:val="005D302C"/>
    <w:rsid w:val="005E0FD2"/>
    <w:rsid w:val="005E3DC3"/>
    <w:rsid w:val="005E621F"/>
    <w:rsid w:val="00613B0E"/>
    <w:rsid w:val="006416D5"/>
    <w:rsid w:val="006430F7"/>
    <w:rsid w:val="00660114"/>
    <w:rsid w:val="0067019F"/>
    <w:rsid w:val="006953A1"/>
    <w:rsid w:val="006A2A3F"/>
    <w:rsid w:val="006A742B"/>
    <w:rsid w:val="006A76C1"/>
    <w:rsid w:val="006D29D6"/>
    <w:rsid w:val="006E6C33"/>
    <w:rsid w:val="007235F9"/>
    <w:rsid w:val="00757CFE"/>
    <w:rsid w:val="007671FE"/>
    <w:rsid w:val="0077002E"/>
    <w:rsid w:val="0078407E"/>
    <w:rsid w:val="007A01B0"/>
    <w:rsid w:val="007B7A2A"/>
    <w:rsid w:val="007C1672"/>
    <w:rsid w:val="007E032C"/>
    <w:rsid w:val="007F7D61"/>
    <w:rsid w:val="00804298"/>
    <w:rsid w:val="00816289"/>
    <w:rsid w:val="00835C51"/>
    <w:rsid w:val="00885572"/>
    <w:rsid w:val="00894FF4"/>
    <w:rsid w:val="00897C9A"/>
    <w:rsid w:val="008B6075"/>
    <w:rsid w:val="00925FC0"/>
    <w:rsid w:val="009322C8"/>
    <w:rsid w:val="009536A6"/>
    <w:rsid w:val="00985912"/>
    <w:rsid w:val="009A6BBF"/>
    <w:rsid w:val="009D4699"/>
    <w:rsid w:val="009D51B3"/>
    <w:rsid w:val="009E5B7B"/>
    <w:rsid w:val="00A12FD6"/>
    <w:rsid w:val="00A278F6"/>
    <w:rsid w:val="00A30658"/>
    <w:rsid w:val="00A30BD8"/>
    <w:rsid w:val="00A43D00"/>
    <w:rsid w:val="00A46FF2"/>
    <w:rsid w:val="00A74B4C"/>
    <w:rsid w:val="00A80670"/>
    <w:rsid w:val="00A82E92"/>
    <w:rsid w:val="00AA3DA0"/>
    <w:rsid w:val="00AB08B3"/>
    <w:rsid w:val="00AB4375"/>
    <w:rsid w:val="00AB4851"/>
    <w:rsid w:val="00AC5FEF"/>
    <w:rsid w:val="00AF724B"/>
    <w:rsid w:val="00B26D3E"/>
    <w:rsid w:val="00B41E12"/>
    <w:rsid w:val="00B43906"/>
    <w:rsid w:val="00B51AB7"/>
    <w:rsid w:val="00B76455"/>
    <w:rsid w:val="00B90137"/>
    <w:rsid w:val="00B904EF"/>
    <w:rsid w:val="00BB6549"/>
    <w:rsid w:val="00BC5CEA"/>
    <w:rsid w:val="00BF2E7D"/>
    <w:rsid w:val="00BF3FC1"/>
    <w:rsid w:val="00C33198"/>
    <w:rsid w:val="00C63825"/>
    <w:rsid w:val="00C85A3E"/>
    <w:rsid w:val="00C911AB"/>
    <w:rsid w:val="00C96705"/>
    <w:rsid w:val="00CA151E"/>
    <w:rsid w:val="00CA23F2"/>
    <w:rsid w:val="00CB146D"/>
    <w:rsid w:val="00CB69AD"/>
    <w:rsid w:val="00CD52B1"/>
    <w:rsid w:val="00CE4A12"/>
    <w:rsid w:val="00CF1AFB"/>
    <w:rsid w:val="00D032BF"/>
    <w:rsid w:val="00D076BB"/>
    <w:rsid w:val="00D14D54"/>
    <w:rsid w:val="00D22FAF"/>
    <w:rsid w:val="00D2323D"/>
    <w:rsid w:val="00D249EC"/>
    <w:rsid w:val="00D31BC6"/>
    <w:rsid w:val="00D42E7F"/>
    <w:rsid w:val="00D442DA"/>
    <w:rsid w:val="00D666DC"/>
    <w:rsid w:val="00D7371D"/>
    <w:rsid w:val="00D774EC"/>
    <w:rsid w:val="00D847D9"/>
    <w:rsid w:val="00D920E6"/>
    <w:rsid w:val="00DC3A50"/>
    <w:rsid w:val="00DE144E"/>
    <w:rsid w:val="00DE5469"/>
    <w:rsid w:val="00DF02D0"/>
    <w:rsid w:val="00E30769"/>
    <w:rsid w:val="00E370B7"/>
    <w:rsid w:val="00E57837"/>
    <w:rsid w:val="00E63E90"/>
    <w:rsid w:val="00E64C35"/>
    <w:rsid w:val="00E70A2A"/>
    <w:rsid w:val="00E940B3"/>
    <w:rsid w:val="00EB6D9F"/>
    <w:rsid w:val="00ED1708"/>
    <w:rsid w:val="00EF3458"/>
    <w:rsid w:val="00EF5A51"/>
    <w:rsid w:val="00F05F66"/>
    <w:rsid w:val="00F13CAD"/>
    <w:rsid w:val="00F57357"/>
    <w:rsid w:val="00F626E8"/>
    <w:rsid w:val="00F6675A"/>
    <w:rsid w:val="00F71810"/>
    <w:rsid w:val="00F83AFF"/>
    <w:rsid w:val="00F87288"/>
    <w:rsid w:val="00F91624"/>
    <w:rsid w:val="00F97369"/>
    <w:rsid w:val="00FC3836"/>
    <w:rsid w:val="00FD0C7C"/>
    <w:rsid w:val="00FE3F73"/>
    <w:rsid w:val="00F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AD71"/>
  <w15:docId w15:val="{FF038B06-823D-43DB-8736-94CB363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624"/>
    <w:pPr>
      <w:spacing w:after="0" w:line="240" w:lineRule="auto"/>
    </w:pPr>
    <w:rPr>
      <w:rFonts w:eastAsiaTheme="minorEastAsia"/>
      <w:kern w:val="0"/>
      <w:sz w:val="24"/>
      <w:szCs w:val="24"/>
      <w14:ligatures w14:val="none"/>
    </w:rPr>
  </w:style>
  <w:style w:type="paragraph" w:styleId="Heading1">
    <w:name w:val="heading 1"/>
    <w:basedOn w:val="Normal"/>
    <w:link w:val="Heading1Char"/>
    <w:uiPriority w:val="9"/>
    <w:qFormat/>
    <w:rsid w:val="00894F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4F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624"/>
    <w:rPr>
      <w:color w:val="0563C1" w:themeColor="hyperlink"/>
      <w:u w:val="single"/>
    </w:rPr>
  </w:style>
  <w:style w:type="character" w:styleId="UnresolvedMention">
    <w:name w:val="Unresolved Mention"/>
    <w:basedOn w:val="DefaultParagraphFont"/>
    <w:uiPriority w:val="99"/>
    <w:semiHidden/>
    <w:unhideWhenUsed/>
    <w:rsid w:val="00F91624"/>
    <w:rPr>
      <w:color w:val="605E5C"/>
      <w:shd w:val="clear" w:color="auto" w:fill="E1DFDD"/>
    </w:rPr>
  </w:style>
  <w:style w:type="character" w:customStyle="1" w:styleId="Heading1Char">
    <w:name w:val="Heading 1 Char"/>
    <w:basedOn w:val="DefaultParagraphFont"/>
    <w:link w:val="Heading1"/>
    <w:uiPriority w:val="9"/>
    <w:rsid w:val="00894FF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894FF4"/>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894FF4"/>
    <w:rPr>
      <w:b/>
      <w:bCs/>
    </w:rPr>
  </w:style>
  <w:style w:type="paragraph" w:styleId="NormalWeb">
    <w:name w:val="Normal (Web)"/>
    <w:basedOn w:val="Normal"/>
    <w:uiPriority w:val="99"/>
    <w:unhideWhenUsed/>
    <w:rsid w:val="001A69EC"/>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E3DC3"/>
    <w:pPr>
      <w:spacing w:after="0" w:line="240" w:lineRule="auto"/>
    </w:pPr>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369">
      <w:bodyDiv w:val="1"/>
      <w:marLeft w:val="0"/>
      <w:marRight w:val="0"/>
      <w:marTop w:val="0"/>
      <w:marBottom w:val="0"/>
      <w:divBdr>
        <w:top w:val="none" w:sz="0" w:space="0" w:color="auto"/>
        <w:left w:val="none" w:sz="0" w:space="0" w:color="auto"/>
        <w:bottom w:val="none" w:sz="0" w:space="0" w:color="auto"/>
        <w:right w:val="none" w:sz="0" w:space="0" w:color="auto"/>
      </w:divBdr>
    </w:div>
    <w:div w:id="523634067">
      <w:bodyDiv w:val="1"/>
      <w:marLeft w:val="0"/>
      <w:marRight w:val="0"/>
      <w:marTop w:val="0"/>
      <w:marBottom w:val="0"/>
      <w:divBdr>
        <w:top w:val="none" w:sz="0" w:space="0" w:color="auto"/>
        <w:left w:val="none" w:sz="0" w:space="0" w:color="auto"/>
        <w:bottom w:val="none" w:sz="0" w:space="0" w:color="auto"/>
        <w:right w:val="none" w:sz="0" w:space="0" w:color="auto"/>
      </w:divBdr>
    </w:div>
    <w:div w:id="895358265">
      <w:bodyDiv w:val="1"/>
      <w:marLeft w:val="0"/>
      <w:marRight w:val="0"/>
      <w:marTop w:val="0"/>
      <w:marBottom w:val="0"/>
      <w:divBdr>
        <w:top w:val="none" w:sz="0" w:space="0" w:color="auto"/>
        <w:left w:val="none" w:sz="0" w:space="0" w:color="auto"/>
        <w:bottom w:val="none" w:sz="0" w:space="0" w:color="auto"/>
        <w:right w:val="none" w:sz="0" w:space="0" w:color="auto"/>
      </w:divBdr>
    </w:div>
    <w:div w:id="1355688112">
      <w:bodyDiv w:val="1"/>
      <w:marLeft w:val="0"/>
      <w:marRight w:val="0"/>
      <w:marTop w:val="0"/>
      <w:marBottom w:val="0"/>
      <w:divBdr>
        <w:top w:val="none" w:sz="0" w:space="0" w:color="auto"/>
        <w:left w:val="none" w:sz="0" w:space="0" w:color="auto"/>
        <w:bottom w:val="none" w:sz="0" w:space="0" w:color="auto"/>
        <w:right w:val="none" w:sz="0" w:space="0" w:color="auto"/>
      </w:divBdr>
    </w:div>
    <w:div w:id="1365863510">
      <w:bodyDiv w:val="1"/>
      <w:marLeft w:val="0"/>
      <w:marRight w:val="0"/>
      <w:marTop w:val="0"/>
      <w:marBottom w:val="0"/>
      <w:divBdr>
        <w:top w:val="none" w:sz="0" w:space="0" w:color="auto"/>
        <w:left w:val="none" w:sz="0" w:space="0" w:color="auto"/>
        <w:bottom w:val="none" w:sz="0" w:space="0" w:color="auto"/>
        <w:right w:val="none" w:sz="0" w:space="0" w:color="auto"/>
      </w:divBdr>
    </w:div>
    <w:div w:id="1563902430">
      <w:bodyDiv w:val="1"/>
      <w:marLeft w:val="0"/>
      <w:marRight w:val="0"/>
      <w:marTop w:val="0"/>
      <w:marBottom w:val="0"/>
      <w:divBdr>
        <w:top w:val="none" w:sz="0" w:space="0" w:color="auto"/>
        <w:left w:val="none" w:sz="0" w:space="0" w:color="auto"/>
        <w:bottom w:val="none" w:sz="0" w:space="0" w:color="auto"/>
        <w:right w:val="none" w:sz="0" w:space="0" w:color="auto"/>
      </w:divBdr>
    </w:div>
    <w:div w:id="178103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room@samte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mtec.com" TargetMode="External"/><Relationship Id="rId4" Type="http://schemas.openxmlformats.org/officeDocument/2006/relationships/webSettings" Target="webSettings.xml"/><Relationship Id="rId9" Type="http://schemas.openxmlformats.org/officeDocument/2006/relationships/hyperlink" Target="http://www.samtec.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2A60-C786-4E8D-B3E3-A10D8C8C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Danny Boesing</cp:lastModifiedBy>
  <cp:revision>6</cp:revision>
  <cp:lastPrinted>2023-05-17T16:55:00Z</cp:lastPrinted>
  <dcterms:created xsi:type="dcterms:W3CDTF">2023-08-14T17:17:00Z</dcterms:created>
  <dcterms:modified xsi:type="dcterms:W3CDTF">2023-08-21T17:43:00Z</dcterms:modified>
</cp:coreProperties>
</file>