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DC6" w14:textId="286CAFC3" w:rsidR="00E120AE" w:rsidRDefault="009A2670" w:rsidP="004C59F6">
      <w:pPr>
        <w:rPr>
          <w:b/>
          <w:bCs/>
          <w:sz w:val="32"/>
          <w:szCs w:val="32"/>
          <w:lang w:eastAsia="ko-KR"/>
        </w:rPr>
      </w:pPr>
      <w:proofErr w:type="spellStart"/>
      <w:r>
        <w:rPr>
          <w:rFonts w:hint="eastAsia"/>
          <w:b/>
          <w:bCs/>
          <w:sz w:val="32"/>
          <w:szCs w:val="32"/>
          <w:lang w:eastAsia="ko-KR"/>
        </w:rPr>
        <w:t>삼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텍</w:t>
      </w:r>
      <w:proofErr w:type="spellEnd"/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,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아날로그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오버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어레이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레퍼런스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디자인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E120AE" w:rsidRPr="00E120AE">
        <w:rPr>
          <w:rFonts w:hint="eastAsia"/>
          <w:b/>
          <w:bCs/>
          <w:sz w:val="32"/>
          <w:szCs w:val="32"/>
          <w:lang w:eastAsia="ko-KR"/>
        </w:rPr>
        <w:t>출시</w:t>
      </w:r>
    </w:p>
    <w:p w14:paraId="0E887145" w14:textId="77777777" w:rsidR="004C59F6" w:rsidRPr="009A2670" w:rsidRDefault="004C59F6" w:rsidP="004C59F6">
      <w:pPr>
        <w:rPr>
          <w:lang w:eastAsia="ko-KR"/>
        </w:rPr>
      </w:pPr>
    </w:p>
    <w:p w14:paraId="6B89D847" w14:textId="75C16424" w:rsidR="009A2670" w:rsidRPr="00461FCC" w:rsidRDefault="009A2670" w:rsidP="00E120AE">
      <w:pPr>
        <w:rPr>
          <w:b/>
          <w:bCs/>
          <w:lang w:eastAsia="ko-KR"/>
        </w:rPr>
      </w:pP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새로운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레퍼런스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디자인</w:t>
      </w:r>
      <w:r w:rsidR="00461FCC" w:rsidRPr="00461FCC">
        <w:rPr>
          <w:rFonts w:ascii="Helvetica" w:hAnsi="Helvetica" w:cs="Helvetica" w:hint="eastAsia"/>
          <w:b/>
          <w:bCs/>
          <w:color w:val="000000"/>
          <w:shd w:val="clear" w:color="auto" w:fill="FDFDFD"/>
          <w:lang w:eastAsia="ko-KR"/>
        </w:rPr>
        <w:t>,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단일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어레이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커넥터를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통해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고속의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디지털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,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아날로그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및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전력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신호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 xml:space="preserve"> </w:t>
      </w:r>
      <w:r w:rsidRPr="00461FCC">
        <w:rPr>
          <w:rFonts w:ascii="Helvetica" w:hAnsi="Helvetica" w:cs="Helvetica"/>
          <w:b/>
          <w:bCs/>
          <w:color w:val="000000"/>
          <w:shd w:val="clear" w:color="auto" w:fill="FDFDFD"/>
          <w:lang w:eastAsia="ko-KR"/>
        </w:rPr>
        <w:t>전달</w:t>
      </w:r>
      <w:r w:rsidR="00461FCC" w:rsidRPr="00461FCC">
        <w:rPr>
          <w:rFonts w:ascii="Helvetica" w:hAnsi="Helvetica" w:cs="Helvetica" w:hint="eastAsia"/>
          <w:b/>
          <w:bCs/>
          <w:color w:val="000000"/>
          <w:shd w:val="clear" w:color="auto" w:fill="FDFDFD"/>
          <w:lang w:eastAsia="ko-KR"/>
        </w:rPr>
        <w:t xml:space="preserve"> </w:t>
      </w:r>
      <w:r w:rsidR="00461FCC" w:rsidRPr="00461FCC">
        <w:rPr>
          <w:rFonts w:ascii="Helvetica" w:hAnsi="Helvetica" w:cs="Helvetica" w:hint="eastAsia"/>
          <w:b/>
          <w:bCs/>
          <w:color w:val="000000"/>
          <w:shd w:val="clear" w:color="auto" w:fill="FDFDFD"/>
          <w:lang w:eastAsia="ko-KR"/>
        </w:rPr>
        <w:t>가능</w:t>
      </w:r>
    </w:p>
    <w:p w14:paraId="5230B9AB" w14:textId="77777777" w:rsidR="004C59F6" w:rsidRDefault="004C59F6" w:rsidP="004C59F6">
      <w:pPr>
        <w:rPr>
          <w:lang w:eastAsia="ko-KR"/>
        </w:rPr>
      </w:pPr>
    </w:p>
    <w:p w14:paraId="14894535" w14:textId="720A6627" w:rsidR="00E120AE" w:rsidRPr="00C6421F" w:rsidRDefault="007356C1" w:rsidP="00E120AE">
      <w:pPr>
        <w:rPr>
          <w:rFonts w:hint="eastAsia"/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highlight w:val="yellow"/>
          <w:lang w:eastAsia="ko-KR"/>
        </w:rPr>
        <w:t>2</w:t>
      </w:r>
      <w:r w:rsidRPr="00C6421F">
        <w:rPr>
          <w:sz w:val="20"/>
          <w:szCs w:val="20"/>
          <w:highlight w:val="yellow"/>
          <w:lang w:eastAsia="ko-KR"/>
        </w:rPr>
        <w:t>023</w:t>
      </w:r>
      <w:r w:rsidRPr="00C6421F">
        <w:rPr>
          <w:rFonts w:hint="eastAsia"/>
          <w:sz w:val="20"/>
          <w:szCs w:val="20"/>
          <w:highlight w:val="yellow"/>
          <w:lang w:eastAsia="ko-KR"/>
        </w:rPr>
        <w:t>년</w:t>
      </w:r>
      <w:r w:rsidRPr="00C6421F">
        <w:rPr>
          <w:rFonts w:hint="eastAsia"/>
          <w:sz w:val="20"/>
          <w:szCs w:val="20"/>
          <w:highlight w:val="yellow"/>
          <w:lang w:eastAsia="ko-KR"/>
        </w:rPr>
        <w:t xml:space="preserve"> </w:t>
      </w:r>
      <w:r w:rsidRPr="00C6421F">
        <w:rPr>
          <w:sz w:val="20"/>
          <w:szCs w:val="20"/>
          <w:highlight w:val="yellow"/>
          <w:lang w:eastAsia="ko-KR"/>
        </w:rPr>
        <w:t>X</w:t>
      </w:r>
      <w:r w:rsidRPr="00C6421F">
        <w:rPr>
          <w:rFonts w:hint="eastAsia"/>
          <w:sz w:val="20"/>
          <w:szCs w:val="20"/>
          <w:highlight w:val="yellow"/>
          <w:lang w:eastAsia="ko-KR"/>
        </w:rPr>
        <w:t>월</w:t>
      </w:r>
      <w:r w:rsidRPr="00C6421F">
        <w:rPr>
          <w:rFonts w:hint="eastAsia"/>
          <w:sz w:val="20"/>
          <w:szCs w:val="20"/>
          <w:highlight w:val="yellow"/>
          <w:lang w:eastAsia="ko-KR"/>
        </w:rPr>
        <w:t xml:space="preserve"> </w:t>
      </w:r>
      <w:r w:rsidRPr="00C6421F">
        <w:rPr>
          <w:sz w:val="20"/>
          <w:szCs w:val="20"/>
          <w:highlight w:val="yellow"/>
          <w:lang w:eastAsia="ko-KR"/>
        </w:rPr>
        <w:t>XX</w:t>
      </w:r>
      <w:r w:rsidRPr="00C6421F">
        <w:rPr>
          <w:rFonts w:hint="eastAsia"/>
          <w:sz w:val="20"/>
          <w:szCs w:val="20"/>
          <w:highlight w:val="yellow"/>
          <w:lang w:eastAsia="ko-KR"/>
        </w:rPr>
        <w:t>일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sz w:val="20"/>
          <w:szCs w:val="20"/>
          <w:lang w:eastAsia="ko-KR"/>
        </w:rPr>
        <w:t>–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커넥터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461FCC" w:rsidRPr="00C6421F">
        <w:rPr>
          <w:rFonts w:hint="eastAsia"/>
          <w:sz w:val="20"/>
          <w:szCs w:val="20"/>
          <w:lang w:eastAsia="ko-KR"/>
        </w:rPr>
        <w:t>분야의</w:t>
      </w:r>
      <w:r w:rsidR="00461FCC" w:rsidRPr="00C6421F">
        <w:rPr>
          <w:rFonts w:hint="eastAsia"/>
          <w:sz w:val="20"/>
          <w:szCs w:val="20"/>
          <w:lang w:eastAsia="ko-KR"/>
        </w:rPr>
        <w:t xml:space="preserve"> </w:t>
      </w:r>
      <w:r w:rsidR="00461FCC" w:rsidRPr="00C6421F">
        <w:rPr>
          <w:rFonts w:hint="eastAsia"/>
          <w:sz w:val="20"/>
          <w:szCs w:val="20"/>
          <w:lang w:eastAsia="ko-KR"/>
        </w:rPr>
        <w:t>선도기업인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="00461FCC" w:rsidRPr="00C6421F">
        <w:rPr>
          <w:rFonts w:hint="eastAsia"/>
          <w:sz w:val="20"/>
          <w:szCs w:val="20"/>
          <w:lang w:eastAsia="ko-KR"/>
        </w:rPr>
        <w:t>삼</w:t>
      </w:r>
      <w:r w:rsidR="00E120AE" w:rsidRPr="00C6421F">
        <w:rPr>
          <w:rFonts w:hint="eastAsia"/>
          <w:sz w:val="20"/>
          <w:szCs w:val="20"/>
          <w:lang w:eastAsia="ko-KR"/>
        </w:rPr>
        <w:t>텍</w:t>
      </w:r>
      <w:proofErr w:type="spellEnd"/>
      <w:r w:rsidR="00A13452" w:rsidRPr="00C6421F">
        <w:rPr>
          <w:rFonts w:hint="eastAsia"/>
          <w:sz w:val="20"/>
          <w:szCs w:val="20"/>
          <w:lang w:eastAsia="ko-KR"/>
        </w:rPr>
        <w:t>(</w:t>
      </w:r>
      <w:proofErr w:type="spellStart"/>
      <w:r w:rsidR="00A13452" w:rsidRPr="00C6421F">
        <w:rPr>
          <w:sz w:val="20"/>
          <w:szCs w:val="20"/>
          <w:lang w:eastAsia="ko-KR"/>
        </w:rPr>
        <w:t>Samtec</w:t>
      </w:r>
      <w:proofErr w:type="spellEnd"/>
      <w:r w:rsidR="00A13452" w:rsidRPr="00C6421F">
        <w:rPr>
          <w:sz w:val="20"/>
          <w:szCs w:val="20"/>
          <w:lang w:eastAsia="ko-KR"/>
        </w:rPr>
        <w:t>)</w:t>
      </w:r>
      <w:r w:rsidR="00E120AE" w:rsidRPr="00C6421F">
        <w:rPr>
          <w:rFonts w:hint="eastAsia"/>
          <w:sz w:val="20"/>
          <w:szCs w:val="20"/>
          <w:lang w:eastAsia="ko-KR"/>
        </w:rPr>
        <w:t>은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아날로그</w:t>
      </w:r>
      <w:r w:rsidR="00E120AE" w:rsidRPr="00C6421F">
        <w:rPr>
          <w:rFonts w:hint="eastAsia"/>
          <w:sz w:val="20"/>
          <w:szCs w:val="20"/>
          <w:lang w:eastAsia="ko-KR"/>
        </w:rPr>
        <w:t xml:space="preserve">, </w:t>
      </w:r>
      <w:r w:rsidR="00E120AE" w:rsidRPr="00C6421F">
        <w:rPr>
          <w:rFonts w:hint="eastAsia"/>
          <w:sz w:val="20"/>
          <w:szCs w:val="20"/>
          <w:lang w:eastAsia="ko-KR"/>
        </w:rPr>
        <w:t>디지털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및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전력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신호를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동시에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실행할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수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있도록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개방형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핀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필드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어레이</w:t>
      </w:r>
      <w:r w:rsidR="00614C6E" w:rsidRPr="00C6421F">
        <w:rPr>
          <w:rFonts w:hint="eastAsia"/>
          <w:sz w:val="20"/>
          <w:szCs w:val="20"/>
          <w:lang w:eastAsia="ko-KR"/>
        </w:rPr>
        <w:t>(</w:t>
      </w:r>
      <w:r w:rsidR="00614C6E" w:rsidRPr="00C6421F">
        <w:rPr>
          <w:sz w:val="20"/>
          <w:szCs w:val="20"/>
          <w:lang w:eastAsia="ko-KR"/>
          <w14:ligatures w14:val="none"/>
        </w:rPr>
        <w:t xml:space="preserve">open-pin-field arrays </w:t>
      </w:r>
      <w:r w:rsidR="00614C6E" w:rsidRPr="00C6421F">
        <w:rPr>
          <w:sz w:val="20"/>
          <w:szCs w:val="20"/>
          <w:lang w:eastAsia="ko-KR"/>
          <w14:ligatures w14:val="none"/>
        </w:rPr>
        <w:t>)</w:t>
      </w:r>
      <w:r w:rsidR="00E120AE" w:rsidRPr="00C6421F">
        <w:rPr>
          <w:rFonts w:hint="eastAsia"/>
          <w:sz w:val="20"/>
          <w:szCs w:val="20"/>
          <w:lang w:eastAsia="ko-KR"/>
        </w:rPr>
        <w:t>를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개선했</w:t>
      </w:r>
      <w:r w:rsidR="00461FCC" w:rsidRPr="00C6421F">
        <w:rPr>
          <w:rFonts w:hint="eastAsia"/>
          <w:sz w:val="20"/>
          <w:szCs w:val="20"/>
          <w:lang w:eastAsia="ko-KR"/>
        </w:rPr>
        <w:t>다고</w:t>
      </w:r>
      <w:r w:rsidR="00461FCC" w:rsidRPr="00C6421F">
        <w:rPr>
          <w:rFonts w:hint="eastAsia"/>
          <w:sz w:val="20"/>
          <w:szCs w:val="20"/>
          <w:lang w:eastAsia="ko-KR"/>
        </w:rPr>
        <w:t xml:space="preserve"> </w:t>
      </w:r>
      <w:r w:rsidR="00461FCC" w:rsidRPr="00C6421F">
        <w:rPr>
          <w:rFonts w:hint="eastAsia"/>
          <w:sz w:val="20"/>
          <w:szCs w:val="20"/>
          <w:lang w:eastAsia="ko-KR"/>
        </w:rPr>
        <w:t>밝혔</w:t>
      </w:r>
      <w:r w:rsidR="00E120AE" w:rsidRPr="00C6421F">
        <w:rPr>
          <w:rFonts w:hint="eastAsia"/>
          <w:sz w:val="20"/>
          <w:szCs w:val="20"/>
          <w:lang w:eastAsia="ko-KR"/>
        </w:rPr>
        <w:t>다</w:t>
      </w:r>
      <w:r w:rsidR="00E120AE" w:rsidRPr="00C6421F">
        <w:rPr>
          <w:rFonts w:hint="eastAsia"/>
          <w:sz w:val="20"/>
          <w:szCs w:val="20"/>
          <w:lang w:eastAsia="ko-KR"/>
        </w:rPr>
        <w:t xml:space="preserve">. </w:t>
      </w:r>
      <w:r w:rsidR="00E120AE" w:rsidRPr="00C6421F">
        <w:rPr>
          <w:rFonts w:hint="eastAsia"/>
          <w:sz w:val="20"/>
          <w:szCs w:val="20"/>
          <w:lang w:eastAsia="ko-KR"/>
        </w:rPr>
        <w:t>새로운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레퍼런스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461FCC" w:rsidRPr="00C6421F">
        <w:rPr>
          <w:rFonts w:hint="eastAsia"/>
          <w:sz w:val="20"/>
          <w:szCs w:val="20"/>
          <w:lang w:eastAsia="ko-KR"/>
        </w:rPr>
        <w:t>디자인을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통해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hyperlink r:id="rId4" w:history="1">
        <w:r w:rsidR="00974FB9" w:rsidRPr="00C6421F">
          <w:rPr>
            <w:rStyle w:val="a7"/>
            <w:sz w:val="20"/>
            <w:szCs w:val="20"/>
            <w:lang w:eastAsia="ko-KR"/>
          </w:rPr>
          <w:t>SEARAY</w:t>
        </w:r>
      </w:hyperlink>
      <w:r w:rsidR="00974FB9" w:rsidRPr="00C6421F">
        <w:rPr>
          <w:sz w:val="20"/>
          <w:szCs w:val="20"/>
          <w:vertAlign w:val="superscript"/>
          <w:lang w:eastAsia="ko-KR"/>
        </w:rPr>
        <w:t>TM</w:t>
      </w:r>
      <w:r w:rsidR="00974FB9" w:rsidRPr="00C6421F">
        <w:rPr>
          <w:rFonts w:hint="eastAsia"/>
          <w:sz w:val="20"/>
          <w:szCs w:val="20"/>
          <w:lang w:eastAsia="ko-KR"/>
        </w:rPr>
        <w:t>와</w:t>
      </w:r>
      <w:r w:rsidR="00974FB9" w:rsidRPr="00C6421F">
        <w:rPr>
          <w:rFonts w:hint="eastAsia"/>
          <w:sz w:val="20"/>
          <w:szCs w:val="20"/>
          <w:lang w:eastAsia="ko-KR"/>
        </w:rPr>
        <w:t xml:space="preserve"> </w:t>
      </w:r>
      <w:r w:rsidR="00974FB9" w:rsidRPr="00C6421F">
        <w:rPr>
          <w:rFonts w:hint="eastAsia"/>
          <w:sz w:val="20"/>
          <w:szCs w:val="20"/>
          <w:lang w:eastAsia="ko-KR"/>
        </w:rPr>
        <w:t>같은</w:t>
      </w:r>
      <w:r w:rsidR="00974FB9" w:rsidRPr="00C6421F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="00461FCC" w:rsidRPr="00C6421F">
        <w:rPr>
          <w:rFonts w:hint="eastAsia"/>
          <w:sz w:val="20"/>
          <w:szCs w:val="20"/>
          <w:lang w:eastAsia="ko-KR"/>
        </w:rPr>
        <w:t>삼</w:t>
      </w:r>
      <w:r w:rsidR="00E120AE" w:rsidRPr="00C6421F">
        <w:rPr>
          <w:rFonts w:hint="eastAsia"/>
          <w:sz w:val="20"/>
          <w:szCs w:val="20"/>
          <w:lang w:eastAsia="ko-KR"/>
        </w:rPr>
        <w:t>텍의</w:t>
      </w:r>
      <w:proofErr w:type="spellEnd"/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입증된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고성능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커넥터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어레이</w:t>
      </w:r>
      <w:r w:rsidR="00974FB9" w:rsidRPr="00C6421F">
        <w:rPr>
          <w:rFonts w:hint="eastAsia"/>
          <w:sz w:val="20"/>
          <w:szCs w:val="20"/>
          <w:lang w:eastAsia="ko-KR"/>
        </w:rPr>
        <w:t xml:space="preserve"> </w:t>
      </w:r>
      <w:r w:rsidR="00974FB9" w:rsidRPr="00C6421F">
        <w:rPr>
          <w:rFonts w:hint="eastAsia"/>
          <w:sz w:val="20"/>
          <w:szCs w:val="20"/>
          <w:lang w:eastAsia="ko-KR"/>
        </w:rPr>
        <w:t>제품은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아날로그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신호를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지원할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수</w:t>
      </w:r>
      <w:r w:rsidR="00E120AE" w:rsidRPr="00C6421F">
        <w:rPr>
          <w:rFonts w:hint="eastAsia"/>
          <w:sz w:val="20"/>
          <w:szCs w:val="20"/>
          <w:lang w:eastAsia="ko-KR"/>
        </w:rPr>
        <w:t xml:space="preserve"> </w:t>
      </w:r>
      <w:r w:rsidR="00E120AE" w:rsidRPr="00C6421F">
        <w:rPr>
          <w:rFonts w:hint="eastAsia"/>
          <w:sz w:val="20"/>
          <w:szCs w:val="20"/>
          <w:lang w:eastAsia="ko-KR"/>
        </w:rPr>
        <w:t>있</w:t>
      </w:r>
      <w:r w:rsidR="00974FB9" w:rsidRPr="00C6421F">
        <w:rPr>
          <w:rFonts w:hint="eastAsia"/>
          <w:sz w:val="20"/>
          <w:szCs w:val="20"/>
          <w:lang w:eastAsia="ko-KR"/>
        </w:rPr>
        <w:t>다</w:t>
      </w:r>
      <w:r w:rsidR="00974FB9" w:rsidRPr="00C6421F">
        <w:rPr>
          <w:rFonts w:hint="eastAsia"/>
          <w:sz w:val="20"/>
          <w:szCs w:val="20"/>
          <w:lang w:eastAsia="ko-KR"/>
        </w:rPr>
        <w:t>.</w:t>
      </w:r>
      <w:r w:rsidR="00974FB9" w:rsidRPr="00C6421F">
        <w:rPr>
          <w:sz w:val="20"/>
          <w:szCs w:val="20"/>
          <w:lang w:eastAsia="ko-KR"/>
        </w:rPr>
        <w:t xml:space="preserve"> </w:t>
      </w:r>
    </w:p>
    <w:p w14:paraId="4F5419F0" w14:textId="77777777" w:rsidR="00E120AE" w:rsidRPr="00C6421F" w:rsidRDefault="00E120AE" w:rsidP="004C59F6">
      <w:pPr>
        <w:rPr>
          <w:sz w:val="20"/>
          <w:szCs w:val="20"/>
          <w:lang w:eastAsia="ko-KR"/>
        </w:rPr>
      </w:pPr>
    </w:p>
    <w:p w14:paraId="73B02480" w14:textId="1BBD2ADB" w:rsidR="00E120AE" w:rsidRPr="00C6421F" w:rsidRDefault="00E120AE" w:rsidP="004C59F6">
      <w:pPr>
        <w:rPr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>고밀도</w:t>
      </w:r>
      <w:r w:rsidRPr="00C6421F">
        <w:rPr>
          <w:rFonts w:hint="eastAsia"/>
          <w:sz w:val="20"/>
          <w:szCs w:val="20"/>
          <w:lang w:eastAsia="ko-KR"/>
        </w:rPr>
        <w:t xml:space="preserve"> RF </w:t>
      </w:r>
      <w:r w:rsidRPr="00C6421F">
        <w:rPr>
          <w:rFonts w:hint="eastAsia"/>
          <w:sz w:val="20"/>
          <w:szCs w:val="20"/>
          <w:lang w:eastAsia="ko-KR"/>
        </w:rPr>
        <w:t>애플리케이션에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사용하도록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고안된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새로운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아날로그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오버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어레이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레퍼런스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디자인은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고밀도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개방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핀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필드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커넥터가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디지털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및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아날로그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C6421F">
        <w:rPr>
          <w:rFonts w:hint="eastAsia"/>
          <w:sz w:val="20"/>
          <w:szCs w:val="20"/>
          <w:lang w:eastAsia="ko-KR"/>
        </w:rPr>
        <w:t>차동</w:t>
      </w:r>
      <w:proofErr w:type="spellEnd"/>
      <w:r w:rsidR="00614C6E" w:rsidRPr="00C6421F">
        <w:rPr>
          <w:rFonts w:hint="eastAsia"/>
          <w:sz w:val="20"/>
          <w:szCs w:val="20"/>
          <w:lang w:eastAsia="ko-KR"/>
        </w:rPr>
        <w:t>(</w:t>
      </w:r>
      <w:r w:rsidR="00614C6E" w:rsidRPr="00C6421F">
        <w:rPr>
          <w:sz w:val="20"/>
          <w:szCs w:val="20"/>
          <w:lang w:eastAsia="ko-KR"/>
        </w:rPr>
        <w:t>differential)</w:t>
      </w:r>
      <w:r w:rsidR="00614C6E"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또는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단일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종단</w:t>
      </w:r>
      <w:r w:rsidR="00614C6E" w:rsidRPr="00C6421F">
        <w:rPr>
          <w:rFonts w:hint="eastAsia"/>
          <w:sz w:val="20"/>
          <w:szCs w:val="20"/>
          <w:lang w:eastAsia="ko-KR"/>
        </w:rPr>
        <w:t>(</w:t>
      </w:r>
      <w:r w:rsidR="00614C6E" w:rsidRPr="00C6421F">
        <w:rPr>
          <w:sz w:val="20"/>
          <w:szCs w:val="20"/>
          <w:lang w:eastAsia="ko-KR"/>
        </w:rPr>
        <w:t>single-ended)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신호와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전력을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지원할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수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있도록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="00062C93" w:rsidRPr="00C6421F">
        <w:rPr>
          <w:rFonts w:hint="eastAsia"/>
          <w:sz w:val="20"/>
          <w:szCs w:val="20"/>
          <w:lang w:eastAsia="ko-KR"/>
        </w:rPr>
        <w:t>한다</w:t>
      </w:r>
      <w:r w:rsidRPr="00C6421F">
        <w:rPr>
          <w:rFonts w:hint="eastAsia"/>
          <w:sz w:val="20"/>
          <w:szCs w:val="20"/>
          <w:lang w:eastAsia="ko-KR"/>
        </w:rPr>
        <w:t xml:space="preserve">. </w:t>
      </w:r>
      <w:r w:rsidRPr="00C6421F">
        <w:rPr>
          <w:rFonts w:hint="eastAsia"/>
          <w:sz w:val="20"/>
          <w:szCs w:val="20"/>
          <w:lang w:eastAsia="ko-KR"/>
        </w:rPr>
        <w:t>이러한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고밀도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어레이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커넥터는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고속</w:t>
      </w:r>
      <w:r w:rsidRPr="00C6421F">
        <w:rPr>
          <w:rFonts w:hint="eastAsia"/>
          <w:sz w:val="20"/>
          <w:szCs w:val="20"/>
          <w:lang w:eastAsia="ko-KR"/>
        </w:rPr>
        <w:t xml:space="preserve">, </w:t>
      </w:r>
      <w:r w:rsidRPr="00C6421F">
        <w:rPr>
          <w:rFonts w:hint="eastAsia"/>
          <w:sz w:val="20"/>
          <w:szCs w:val="20"/>
          <w:lang w:eastAsia="ko-KR"/>
        </w:rPr>
        <w:t>고성능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디지털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및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전력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애플리케이션에서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이미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입증되었으며</w:t>
      </w:r>
      <w:r w:rsidRPr="00C6421F">
        <w:rPr>
          <w:rFonts w:hint="eastAsia"/>
          <w:sz w:val="20"/>
          <w:szCs w:val="20"/>
          <w:lang w:eastAsia="ko-KR"/>
        </w:rPr>
        <w:t xml:space="preserve">, </w:t>
      </w:r>
      <w:r w:rsidRPr="00C6421F">
        <w:rPr>
          <w:rFonts w:hint="eastAsia"/>
          <w:sz w:val="20"/>
          <w:szCs w:val="20"/>
          <w:lang w:eastAsia="ko-KR"/>
        </w:rPr>
        <w:t>이제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C6421F">
        <w:rPr>
          <w:rFonts w:hint="eastAsia"/>
          <w:sz w:val="20"/>
          <w:szCs w:val="20"/>
          <w:lang w:eastAsia="ko-KR"/>
        </w:rPr>
        <w:t>차동접지</w:t>
      </w:r>
      <w:proofErr w:type="spellEnd"/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패턴을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사용하여</w:t>
      </w:r>
      <w:r w:rsidRPr="00C6421F">
        <w:rPr>
          <w:rFonts w:hint="eastAsia"/>
          <w:sz w:val="20"/>
          <w:szCs w:val="20"/>
          <w:lang w:eastAsia="ko-KR"/>
        </w:rPr>
        <w:t xml:space="preserve"> 5G </w:t>
      </w:r>
      <w:r w:rsidRPr="00C6421F">
        <w:rPr>
          <w:rFonts w:hint="eastAsia"/>
          <w:sz w:val="20"/>
          <w:szCs w:val="20"/>
          <w:lang w:eastAsia="ko-KR"/>
        </w:rPr>
        <w:t>무선</w:t>
      </w:r>
      <w:r w:rsidRPr="00C6421F">
        <w:rPr>
          <w:rFonts w:hint="eastAsia"/>
          <w:sz w:val="20"/>
          <w:szCs w:val="20"/>
          <w:lang w:eastAsia="ko-KR"/>
        </w:rPr>
        <w:t xml:space="preserve">, </w:t>
      </w:r>
      <w:r w:rsidRPr="00C6421F">
        <w:rPr>
          <w:rFonts w:hint="eastAsia"/>
          <w:sz w:val="20"/>
          <w:szCs w:val="20"/>
          <w:lang w:eastAsia="ko-KR"/>
        </w:rPr>
        <w:t>원격</w:t>
      </w:r>
      <w:r w:rsidRPr="00C6421F">
        <w:rPr>
          <w:rFonts w:hint="eastAsia"/>
          <w:sz w:val="20"/>
          <w:szCs w:val="20"/>
          <w:lang w:eastAsia="ko-KR"/>
        </w:rPr>
        <w:t xml:space="preserve"> PHY/MSO, </w:t>
      </w:r>
      <w:r w:rsidRPr="00C6421F">
        <w:rPr>
          <w:rFonts w:hint="eastAsia"/>
          <w:sz w:val="20"/>
          <w:szCs w:val="20"/>
          <w:lang w:eastAsia="ko-KR"/>
        </w:rPr>
        <w:t>위상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배열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레이더</w:t>
      </w:r>
      <w:r w:rsidRPr="00C6421F">
        <w:rPr>
          <w:rFonts w:hint="eastAsia"/>
          <w:sz w:val="20"/>
          <w:szCs w:val="20"/>
          <w:lang w:eastAsia="ko-KR"/>
        </w:rPr>
        <w:t xml:space="preserve">, </w:t>
      </w:r>
      <w:r w:rsidRPr="00C6421F">
        <w:rPr>
          <w:rFonts w:hint="eastAsia"/>
          <w:sz w:val="20"/>
          <w:szCs w:val="20"/>
          <w:lang w:eastAsia="ko-KR"/>
        </w:rPr>
        <w:t>테스트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및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측정</w:t>
      </w:r>
      <w:r w:rsidRPr="00C6421F">
        <w:rPr>
          <w:rFonts w:hint="eastAsia"/>
          <w:sz w:val="20"/>
          <w:szCs w:val="20"/>
          <w:lang w:eastAsia="ko-KR"/>
        </w:rPr>
        <w:t xml:space="preserve">, LEO/MEO </w:t>
      </w:r>
      <w:r w:rsidRPr="00C6421F">
        <w:rPr>
          <w:rFonts w:hint="eastAsia"/>
          <w:sz w:val="20"/>
          <w:szCs w:val="20"/>
          <w:lang w:eastAsia="ko-KR"/>
        </w:rPr>
        <w:t>위성과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같은</w:t>
      </w:r>
      <w:r w:rsidRPr="00C6421F">
        <w:rPr>
          <w:rFonts w:hint="eastAsia"/>
          <w:sz w:val="20"/>
          <w:szCs w:val="20"/>
          <w:lang w:eastAsia="ko-KR"/>
        </w:rPr>
        <w:t xml:space="preserve"> RF SOC </w:t>
      </w:r>
      <w:r w:rsidRPr="00C6421F">
        <w:rPr>
          <w:rFonts w:hint="eastAsia"/>
          <w:sz w:val="20"/>
          <w:szCs w:val="20"/>
          <w:lang w:eastAsia="ko-KR"/>
        </w:rPr>
        <w:t>및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애플리케이션을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지원할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수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있</w:t>
      </w:r>
      <w:r w:rsidR="00062C93" w:rsidRPr="00C6421F">
        <w:rPr>
          <w:rFonts w:hint="eastAsia"/>
          <w:sz w:val="20"/>
          <w:szCs w:val="20"/>
          <w:lang w:eastAsia="ko-KR"/>
        </w:rPr>
        <w:t>게</w:t>
      </w:r>
      <w:r w:rsidR="00062C93" w:rsidRPr="00C6421F">
        <w:rPr>
          <w:rFonts w:hint="eastAsia"/>
          <w:sz w:val="20"/>
          <w:szCs w:val="20"/>
          <w:lang w:eastAsia="ko-KR"/>
        </w:rPr>
        <w:t xml:space="preserve"> </w:t>
      </w:r>
      <w:r w:rsidR="00062C93" w:rsidRPr="00C6421F">
        <w:rPr>
          <w:rFonts w:hint="eastAsia"/>
          <w:sz w:val="20"/>
          <w:szCs w:val="20"/>
          <w:lang w:eastAsia="ko-KR"/>
        </w:rPr>
        <w:t>됐</w:t>
      </w:r>
      <w:r w:rsidRPr="00C6421F">
        <w:rPr>
          <w:rFonts w:hint="eastAsia"/>
          <w:sz w:val="20"/>
          <w:szCs w:val="20"/>
          <w:lang w:eastAsia="ko-KR"/>
        </w:rPr>
        <w:t>다</w:t>
      </w:r>
      <w:r w:rsidRPr="00C6421F">
        <w:rPr>
          <w:rFonts w:hint="eastAsia"/>
          <w:sz w:val="20"/>
          <w:szCs w:val="20"/>
          <w:lang w:eastAsia="ko-KR"/>
        </w:rPr>
        <w:t>.</w:t>
      </w:r>
    </w:p>
    <w:p w14:paraId="095F73B4" w14:textId="77777777" w:rsidR="00310026" w:rsidRPr="00C6421F" w:rsidRDefault="00310026" w:rsidP="004C59F6">
      <w:pPr>
        <w:rPr>
          <w:sz w:val="20"/>
          <w:szCs w:val="20"/>
          <w:lang w:eastAsia="ko-KR"/>
        </w:rPr>
      </w:pPr>
    </w:p>
    <w:p w14:paraId="56AD3209" w14:textId="01E95050" w:rsidR="00E120AE" w:rsidRPr="00C6421F" w:rsidRDefault="00E120AE" w:rsidP="00E120AE">
      <w:pPr>
        <w:rPr>
          <w:rFonts w:hint="eastAsia"/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>성능</w:t>
      </w:r>
      <w:r w:rsidR="00062C93" w:rsidRPr="00C6421F">
        <w:rPr>
          <w:rFonts w:hint="eastAsia"/>
          <w:sz w:val="20"/>
          <w:szCs w:val="20"/>
          <w:lang w:eastAsia="ko-KR"/>
        </w:rPr>
        <w:t xml:space="preserve"> </w:t>
      </w:r>
      <w:r w:rsidR="00062C93" w:rsidRPr="00C6421F">
        <w:rPr>
          <w:rFonts w:hint="eastAsia"/>
          <w:sz w:val="20"/>
          <w:szCs w:val="20"/>
          <w:lang w:eastAsia="ko-KR"/>
        </w:rPr>
        <w:t>특징</w:t>
      </w:r>
      <w:r w:rsidR="00062C93" w:rsidRPr="00C6421F">
        <w:rPr>
          <w:rFonts w:hint="eastAsia"/>
          <w:sz w:val="20"/>
          <w:szCs w:val="20"/>
          <w:lang w:eastAsia="ko-KR"/>
        </w:rPr>
        <w:t>: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</w:p>
    <w:p w14:paraId="4D655E28" w14:textId="77777777" w:rsidR="00E120AE" w:rsidRPr="00C6421F" w:rsidRDefault="00E120AE" w:rsidP="00E120AE">
      <w:pPr>
        <w:rPr>
          <w:rFonts w:hint="eastAsia"/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 xml:space="preserve">- 8GHz </w:t>
      </w:r>
      <w:r w:rsidRPr="00C6421F">
        <w:rPr>
          <w:rFonts w:hint="eastAsia"/>
          <w:sz w:val="20"/>
          <w:szCs w:val="20"/>
          <w:lang w:eastAsia="ko-KR"/>
        </w:rPr>
        <w:t>대역폭</w:t>
      </w:r>
    </w:p>
    <w:p w14:paraId="44DA0B08" w14:textId="45E915EE" w:rsidR="00E120AE" w:rsidRPr="00C6421F" w:rsidRDefault="00E120AE" w:rsidP="00E120AE">
      <w:pPr>
        <w:rPr>
          <w:rFonts w:hint="eastAsia"/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 xml:space="preserve">- </w:t>
      </w:r>
      <w:r w:rsidR="00447985" w:rsidRPr="00C6421F">
        <w:rPr>
          <w:rFonts w:hint="eastAsia"/>
          <w:sz w:val="20"/>
          <w:szCs w:val="20"/>
          <w:lang w:eastAsia="ko-KR"/>
        </w:rPr>
        <w:t>단일</w:t>
      </w:r>
      <w:r w:rsidR="00447985" w:rsidRPr="00C6421F">
        <w:rPr>
          <w:rFonts w:hint="eastAsia"/>
          <w:sz w:val="20"/>
          <w:szCs w:val="20"/>
          <w:lang w:eastAsia="ko-KR"/>
        </w:rPr>
        <w:t xml:space="preserve"> </w:t>
      </w:r>
      <w:r w:rsidR="00447985" w:rsidRPr="00C6421F">
        <w:rPr>
          <w:rFonts w:hint="eastAsia"/>
          <w:sz w:val="20"/>
          <w:szCs w:val="20"/>
          <w:lang w:eastAsia="ko-KR"/>
        </w:rPr>
        <w:t>종단</w:t>
      </w:r>
      <w:r w:rsidR="00A13452" w:rsidRPr="00C6421F">
        <w:rPr>
          <w:rFonts w:hint="eastAsia"/>
          <w:sz w:val="20"/>
          <w:szCs w:val="20"/>
          <w:lang w:eastAsia="ko-KR"/>
        </w:rPr>
        <w:t>인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경우</w:t>
      </w:r>
      <w:r w:rsidRPr="00C6421F">
        <w:rPr>
          <w:rFonts w:hint="eastAsia"/>
          <w:sz w:val="20"/>
          <w:szCs w:val="20"/>
          <w:lang w:eastAsia="ko-KR"/>
        </w:rPr>
        <w:t xml:space="preserve"> 50</w:t>
      </w:r>
      <w:r w:rsidR="00523C45" w:rsidRPr="00C6421F">
        <w:rPr>
          <w:rFonts w:ascii="맑은 고딕" w:eastAsia="맑은 고딕" w:hAnsi="맑은 고딕" w:hint="eastAsia"/>
          <w:sz w:val="20"/>
          <w:szCs w:val="20"/>
          <w:lang w:eastAsia="ko-KR"/>
        </w:rPr>
        <w:t>Ω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시스템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임피던스</w:t>
      </w:r>
      <w:r w:rsidR="00123BCE" w:rsidRPr="00C6421F">
        <w:rPr>
          <w:rFonts w:hint="eastAsia"/>
          <w:sz w:val="20"/>
          <w:szCs w:val="20"/>
          <w:lang w:eastAsia="ko-KR"/>
        </w:rPr>
        <w:t xml:space="preserve"> </w:t>
      </w:r>
      <w:r w:rsidR="00123BCE" w:rsidRPr="00C6421F">
        <w:rPr>
          <w:sz w:val="20"/>
          <w:szCs w:val="20"/>
          <w:lang w:eastAsia="ko-KR"/>
        </w:rPr>
        <w:t>(</w:t>
      </w:r>
      <w:proofErr w:type="spellStart"/>
      <w:r w:rsidR="00523C45" w:rsidRPr="00C6421F">
        <w:rPr>
          <w:rFonts w:hint="eastAsia"/>
          <w:sz w:val="20"/>
          <w:szCs w:val="20"/>
          <w:lang w:eastAsia="ko-KR"/>
        </w:rPr>
        <w:t>차동</w:t>
      </w:r>
      <w:r w:rsidR="00123BCE" w:rsidRPr="00C6421F">
        <w:rPr>
          <w:rFonts w:hint="eastAsia"/>
          <w:sz w:val="20"/>
          <w:szCs w:val="20"/>
          <w:lang w:eastAsia="ko-KR"/>
        </w:rPr>
        <w:t>인</w:t>
      </w:r>
      <w:proofErr w:type="spellEnd"/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경우</w:t>
      </w:r>
      <w:r w:rsidRPr="00C6421F">
        <w:rPr>
          <w:rFonts w:hint="eastAsia"/>
          <w:sz w:val="20"/>
          <w:szCs w:val="20"/>
          <w:lang w:eastAsia="ko-KR"/>
        </w:rPr>
        <w:t xml:space="preserve"> 100</w:t>
      </w:r>
      <w:r w:rsidR="00523C45" w:rsidRPr="00C6421F">
        <w:rPr>
          <w:rFonts w:ascii="맑은 고딕" w:eastAsia="맑은 고딕" w:hAnsi="맑은 고딕" w:hint="eastAsia"/>
          <w:sz w:val="20"/>
          <w:szCs w:val="20"/>
          <w:lang w:eastAsia="ko-KR"/>
        </w:rPr>
        <w:t>Ω</w:t>
      </w:r>
      <w:r w:rsidR="00123BCE" w:rsidRPr="00C6421F">
        <w:rPr>
          <w:rFonts w:ascii="맑은 고딕" w:eastAsia="맑은 고딕" w:hAnsi="맑은 고딕" w:hint="eastAsia"/>
          <w:sz w:val="20"/>
          <w:szCs w:val="20"/>
          <w:lang w:eastAsia="ko-KR"/>
        </w:rPr>
        <w:t>)</w:t>
      </w:r>
    </w:p>
    <w:p w14:paraId="7BE61E53" w14:textId="633F2ED9" w:rsidR="00E120AE" w:rsidRPr="00C6421F" w:rsidRDefault="00E120AE" w:rsidP="00E120AE">
      <w:pPr>
        <w:rPr>
          <w:rFonts w:hint="eastAsia"/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 xml:space="preserve">- </w:t>
      </w:r>
      <w:r w:rsidRPr="00C6421F">
        <w:rPr>
          <w:rFonts w:hint="eastAsia"/>
          <w:sz w:val="20"/>
          <w:szCs w:val="20"/>
          <w:lang w:eastAsia="ko-KR"/>
        </w:rPr>
        <w:t>반사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손실은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="00123BCE" w:rsidRPr="00C6421F">
        <w:rPr>
          <w:rFonts w:hint="eastAsia"/>
          <w:sz w:val="20"/>
          <w:szCs w:val="20"/>
          <w:lang w:eastAsia="ko-KR"/>
        </w:rPr>
        <w:t>-12dB</w:t>
      </w:r>
      <w:r w:rsidR="00123BCE" w:rsidRPr="00C6421F">
        <w:rPr>
          <w:sz w:val="20"/>
          <w:szCs w:val="20"/>
          <w:lang w:eastAsia="ko-KR"/>
        </w:rPr>
        <w:t xml:space="preserve"> ~</w:t>
      </w:r>
      <w:r w:rsidR="00123BCE"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최대</w:t>
      </w:r>
      <w:r w:rsidRPr="00C6421F">
        <w:rPr>
          <w:rFonts w:hint="eastAsia"/>
          <w:sz w:val="20"/>
          <w:szCs w:val="20"/>
          <w:lang w:eastAsia="ko-KR"/>
        </w:rPr>
        <w:t xml:space="preserve"> 4GHz</w:t>
      </w:r>
      <w:r w:rsidR="00475431" w:rsidRPr="00C6421F">
        <w:rPr>
          <w:sz w:val="20"/>
          <w:szCs w:val="20"/>
          <w:lang w:eastAsia="ko-KR"/>
        </w:rPr>
        <w:t xml:space="preserve">, </w:t>
      </w:r>
      <w:r w:rsidRPr="00C6421F">
        <w:rPr>
          <w:rFonts w:hint="eastAsia"/>
          <w:sz w:val="20"/>
          <w:szCs w:val="20"/>
          <w:lang w:eastAsia="ko-KR"/>
        </w:rPr>
        <w:t>-10dB</w:t>
      </w:r>
      <w:r w:rsidR="00123BCE" w:rsidRPr="00C6421F">
        <w:rPr>
          <w:sz w:val="20"/>
          <w:szCs w:val="20"/>
          <w:lang w:eastAsia="ko-KR"/>
        </w:rPr>
        <w:t xml:space="preserve"> ~ </w:t>
      </w:r>
      <w:r w:rsidR="00123BCE" w:rsidRPr="00C6421F">
        <w:rPr>
          <w:rFonts w:hint="eastAsia"/>
          <w:sz w:val="20"/>
          <w:szCs w:val="20"/>
          <w:lang w:eastAsia="ko-KR"/>
        </w:rPr>
        <w:t>최대</w:t>
      </w:r>
      <w:r w:rsidR="00123BCE" w:rsidRPr="00C6421F">
        <w:rPr>
          <w:rFonts w:hint="eastAsia"/>
          <w:sz w:val="20"/>
          <w:szCs w:val="20"/>
          <w:lang w:eastAsia="ko-KR"/>
        </w:rPr>
        <w:t xml:space="preserve"> 8GH</w:t>
      </w:r>
      <w:r w:rsidR="00123BCE" w:rsidRPr="00C6421F">
        <w:rPr>
          <w:sz w:val="20"/>
          <w:szCs w:val="20"/>
          <w:lang w:eastAsia="ko-KR"/>
        </w:rPr>
        <w:t>z</w:t>
      </w:r>
    </w:p>
    <w:p w14:paraId="108267FC" w14:textId="46264FFC" w:rsidR="00E120AE" w:rsidRPr="00C6421F" w:rsidRDefault="00E120AE" w:rsidP="00E120AE">
      <w:pPr>
        <w:rPr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 xml:space="preserve">- </w:t>
      </w:r>
      <w:r w:rsidRPr="00C6421F">
        <w:rPr>
          <w:rFonts w:hint="eastAsia"/>
          <w:sz w:val="20"/>
          <w:szCs w:val="20"/>
          <w:lang w:eastAsia="ko-KR"/>
        </w:rPr>
        <w:t>채널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간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C6421F">
        <w:rPr>
          <w:rFonts w:hint="eastAsia"/>
          <w:sz w:val="20"/>
          <w:szCs w:val="20"/>
          <w:lang w:eastAsia="ko-KR"/>
        </w:rPr>
        <w:t>크로스토크</w:t>
      </w:r>
      <w:proofErr w:type="spellEnd"/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Pr="00C6421F">
        <w:rPr>
          <w:rFonts w:hint="eastAsia"/>
          <w:sz w:val="20"/>
          <w:szCs w:val="20"/>
          <w:lang w:eastAsia="ko-KR"/>
        </w:rPr>
        <w:t>절연</w:t>
      </w:r>
      <w:r w:rsidRPr="00C6421F">
        <w:rPr>
          <w:rFonts w:hint="eastAsia"/>
          <w:sz w:val="20"/>
          <w:szCs w:val="20"/>
          <w:lang w:eastAsia="ko-KR"/>
        </w:rPr>
        <w:t>: -69dBc ~ 4GHz, -63dBc ~ 8GHz</w:t>
      </w:r>
    </w:p>
    <w:p w14:paraId="2BFCEBC3" w14:textId="77777777" w:rsidR="009E1FAA" w:rsidRPr="00C6421F" w:rsidRDefault="009E1FAA" w:rsidP="00C562AD">
      <w:pPr>
        <w:rPr>
          <w:sz w:val="20"/>
          <w:szCs w:val="20"/>
          <w:lang w:eastAsia="ko-KR"/>
        </w:rPr>
      </w:pPr>
    </w:p>
    <w:p w14:paraId="3FEB1FD1" w14:textId="2BB8A4CB" w:rsidR="009A2670" w:rsidRPr="00C6421F" w:rsidRDefault="00475431" w:rsidP="00C562AD">
      <w:pPr>
        <w:rPr>
          <w:sz w:val="20"/>
          <w:szCs w:val="20"/>
          <w:lang w:eastAsia="ko-KR"/>
        </w:rPr>
      </w:pPr>
      <w:r w:rsidRPr="00C6421F">
        <w:rPr>
          <w:rFonts w:hint="eastAsia"/>
          <w:sz w:val="20"/>
          <w:szCs w:val="20"/>
          <w:lang w:eastAsia="ko-KR"/>
        </w:rPr>
        <w:t>이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hyperlink r:id="rId5" w:history="1">
        <w:r w:rsidRPr="00C6421F">
          <w:rPr>
            <w:rStyle w:val="a7"/>
            <w:rFonts w:hint="eastAsia"/>
            <w:sz w:val="20"/>
            <w:szCs w:val="20"/>
            <w:lang w:eastAsia="ko-KR"/>
          </w:rPr>
          <w:t>레퍼런스</w:t>
        </w:r>
        <w:r w:rsidRPr="00C6421F">
          <w:rPr>
            <w:rStyle w:val="a7"/>
            <w:rFonts w:hint="eastAsia"/>
            <w:sz w:val="20"/>
            <w:szCs w:val="20"/>
            <w:lang w:eastAsia="ko-KR"/>
          </w:rPr>
          <w:t xml:space="preserve"> </w:t>
        </w:r>
        <w:r w:rsidRPr="00C6421F">
          <w:rPr>
            <w:rStyle w:val="a7"/>
            <w:rFonts w:hint="eastAsia"/>
            <w:sz w:val="20"/>
            <w:szCs w:val="20"/>
            <w:lang w:eastAsia="ko-KR"/>
          </w:rPr>
          <w:t>디자인</w:t>
        </w:r>
      </w:hyperlink>
      <w:r w:rsidRPr="00C6421F">
        <w:rPr>
          <w:rFonts w:hint="eastAsia"/>
          <w:sz w:val="20"/>
          <w:szCs w:val="20"/>
          <w:lang w:eastAsia="ko-KR"/>
        </w:rPr>
        <w:t>에는</w:t>
      </w:r>
      <w:r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전체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특성화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보고서의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일부로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권장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핀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매핑이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포함되어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있다</w:t>
      </w:r>
      <w:r w:rsidR="009A2670" w:rsidRPr="00C6421F">
        <w:rPr>
          <w:rFonts w:hint="eastAsia"/>
          <w:sz w:val="20"/>
          <w:szCs w:val="20"/>
          <w:lang w:eastAsia="ko-KR"/>
        </w:rPr>
        <w:t xml:space="preserve">. </w:t>
      </w:r>
      <w:r w:rsidR="009A2670" w:rsidRPr="00C6421F">
        <w:rPr>
          <w:rFonts w:hint="eastAsia"/>
          <w:sz w:val="20"/>
          <w:szCs w:val="20"/>
          <w:lang w:eastAsia="ko-KR"/>
        </w:rPr>
        <w:t>최대</w:t>
      </w:r>
      <w:r w:rsidR="009A2670" w:rsidRPr="00C6421F">
        <w:rPr>
          <w:rFonts w:hint="eastAsia"/>
          <w:sz w:val="20"/>
          <w:szCs w:val="20"/>
          <w:lang w:eastAsia="ko-KR"/>
        </w:rPr>
        <w:t xml:space="preserve"> 40GHz</w:t>
      </w:r>
      <w:r w:rsidR="009A2670" w:rsidRPr="00C6421F">
        <w:rPr>
          <w:rFonts w:hint="eastAsia"/>
          <w:sz w:val="20"/>
          <w:szCs w:val="20"/>
          <w:lang w:eastAsia="ko-KR"/>
        </w:rPr>
        <w:t>의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애플리케이션을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위한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추가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레퍼런스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디자인</w:t>
      </w:r>
      <w:r w:rsidR="003C3B0C" w:rsidRPr="00C6421F">
        <w:rPr>
          <w:rFonts w:hint="eastAsia"/>
          <w:sz w:val="20"/>
          <w:szCs w:val="20"/>
          <w:lang w:eastAsia="ko-KR"/>
        </w:rPr>
        <w:t xml:space="preserve"> </w:t>
      </w:r>
      <w:r w:rsidR="003C3B0C" w:rsidRPr="00C6421F">
        <w:rPr>
          <w:rFonts w:hint="eastAsia"/>
          <w:sz w:val="20"/>
          <w:szCs w:val="20"/>
          <w:lang w:eastAsia="ko-KR"/>
        </w:rPr>
        <w:t>또한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개발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중</w:t>
      </w:r>
      <w:r w:rsidR="003C3B0C" w:rsidRPr="00C6421F">
        <w:rPr>
          <w:rFonts w:hint="eastAsia"/>
          <w:sz w:val="20"/>
          <w:szCs w:val="20"/>
          <w:lang w:eastAsia="ko-KR"/>
        </w:rPr>
        <w:t>이</w:t>
      </w:r>
      <w:r w:rsidR="009A2670" w:rsidRPr="00C6421F">
        <w:rPr>
          <w:rFonts w:hint="eastAsia"/>
          <w:sz w:val="20"/>
          <w:szCs w:val="20"/>
          <w:lang w:eastAsia="ko-KR"/>
        </w:rPr>
        <w:t>다</w:t>
      </w:r>
      <w:r w:rsidR="009A2670" w:rsidRPr="00C6421F">
        <w:rPr>
          <w:rFonts w:hint="eastAsia"/>
          <w:sz w:val="20"/>
          <w:szCs w:val="20"/>
          <w:lang w:eastAsia="ko-KR"/>
        </w:rPr>
        <w:t xml:space="preserve">. </w:t>
      </w:r>
      <w:r w:rsidR="009A2670" w:rsidRPr="00C6421F">
        <w:rPr>
          <w:rFonts w:hint="eastAsia"/>
          <w:sz w:val="20"/>
          <w:szCs w:val="20"/>
          <w:lang w:eastAsia="ko-KR"/>
        </w:rPr>
        <w:t>설계를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위한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PCB </w:t>
      </w:r>
      <w:r w:rsidR="009A2670" w:rsidRPr="00C6421F">
        <w:rPr>
          <w:rFonts w:hint="eastAsia"/>
          <w:sz w:val="20"/>
          <w:szCs w:val="20"/>
          <w:lang w:eastAsia="ko-KR"/>
        </w:rPr>
        <w:t>재료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선택</w:t>
      </w:r>
      <w:r w:rsidR="009A2670" w:rsidRPr="00C6421F">
        <w:rPr>
          <w:rFonts w:hint="eastAsia"/>
          <w:sz w:val="20"/>
          <w:szCs w:val="20"/>
          <w:lang w:eastAsia="ko-KR"/>
        </w:rPr>
        <w:t xml:space="preserve">, </w:t>
      </w:r>
      <w:proofErr w:type="spellStart"/>
      <w:r w:rsidR="009A2670" w:rsidRPr="00C6421F">
        <w:rPr>
          <w:rFonts w:hint="eastAsia"/>
          <w:sz w:val="20"/>
          <w:szCs w:val="20"/>
          <w:lang w:eastAsia="ko-KR"/>
        </w:rPr>
        <w:t>스택업</w:t>
      </w:r>
      <w:proofErr w:type="spellEnd"/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및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출시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최적화에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대한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자세한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내용은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이메일</w:t>
      </w:r>
      <w:r w:rsidR="009A2670" w:rsidRPr="00C6421F">
        <w:rPr>
          <w:rFonts w:hint="eastAsia"/>
          <w:sz w:val="20"/>
          <w:szCs w:val="20"/>
          <w:lang w:eastAsia="ko-KR"/>
        </w:rPr>
        <w:t>(</w:t>
      </w:r>
      <w:hyperlink r:id="rId6" w:history="1">
        <w:r w:rsidR="003C3B0C" w:rsidRPr="00C6421F">
          <w:rPr>
            <w:rStyle w:val="a7"/>
            <w:rFonts w:hint="eastAsia"/>
            <w:sz w:val="20"/>
            <w:szCs w:val="20"/>
            <w:lang w:eastAsia="ko-KR"/>
          </w:rPr>
          <w:t>sig@samtec.com</w:t>
        </w:r>
      </w:hyperlink>
      <w:r w:rsidR="009A2670" w:rsidRPr="00C6421F">
        <w:rPr>
          <w:rFonts w:hint="eastAsia"/>
          <w:sz w:val="20"/>
          <w:szCs w:val="20"/>
          <w:lang w:eastAsia="ko-KR"/>
        </w:rPr>
        <w:t>)</w:t>
      </w:r>
      <w:r w:rsidR="009A2670" w:rsidRPr="00C6421F">
        <w:rPr>
          <w:rFonts w:hint="eastAsia"/>
          <w:sz w:val="20"/>
          <w:szCs w:val="20"/>
          <w:lang w:eastAsia="ko-KR"/>
        </w:rPr>
        <w:t>로</w:t>
      </w:r>
      <w:r w:rsidR="009A2670" w:rsidRPr="00C6421F">
        <w:rPr>
          <w:rFonts w:hint="eastAsia"/>
          <w:sz w:val="20"/>
          <w:szCs w:val="20"/>
          <w:lang w:eastAsia="ko-KR"/>
        </w:rPr>
        <w:t xml:space="preserve"> </w:t>
      </w:r>
      <w:r w:rsidR="009A2670" w:rsidRPr="00C6421F">
        <w:rPr>
          <w:rFonts w:hint="eastAsia"/>
          <w:sz w:val="20"/>
          <w:szCs w:val="20"/>
          <w:lang w:eastAsia="ko-KR"/>
        </w:rPr>
        <w:t>문의</w:t>
      </w:r>
      <w:r w:rsidR="009A2670" w:rsidRPr="00C6421F">
        <w:rPr>
          <w:rFonts w:hint="eastAsia"/>
          <w:sz w:val="20"/>
          <w:szCs w:val="20"/>
          <w:lang w:eastAsia="ko-KR"/>
        </w:rPr>
        <w:t>.</w:t>
      </w:r>
    </w:p>
    <w:p w14:paraId="34937514" w14:textId="77777777" w:rsidR="004C59F6" w:rsidRPr="00C6421F" w:rsidRDefault="004C59F6" w:rsidP="004C59F6">
      <w:pPr>
        <w:rPr>
          <w:sz w:val="20"/>
          <w:szCs w:val="20"/>
          <w:lang w:eastAsia="ko-KR"/>
        </w:rPr>
      </w:pPr>
    </w:p>
    <w:p w14:paraId="13CBEA92" w14:textId="35A00A69" w:rsidR="00022D69" w:rsidRPr="00C6421F" w:rsidRDefault="00EE5EB5" w:rsidP="003C3B0C">
      <w:pPr>
        <w:spacing w:after="240"/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</w:pP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1976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년에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설립된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삼텍은</w:t>
      </w:r>
      <w:proofErr w:type="spellEnd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보드간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(board-to-board),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고속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케이블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미드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보드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패널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광학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정밀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RF,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유연한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스태킹</w:t>
      </w:r>
      <w:proofErr w:type="spellEnd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마이크로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/</w:t>
      </w:r>
      <w:proofErr w:type="spellStart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러기드</w:t>
      </w:r>
      <w:proofErr w:type="spellEnd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부품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및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케이블을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포함한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다양한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전자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인터커넥트</w:t>
      </w:r>
      <w:proofErr w:type="spellEnd"/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솔루션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라인을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제공</w:t>
      </w:r>
      <w:r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>하는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비상장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>글로벌</w:t>
      </w:r>
      <w:r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제조기업이다</w:t>
      </w:r>
      <w:r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. </w:t>
      </w:r>
      <w:proofErr w:type="spellStart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삼텍</w:t>
      </w:r>
      <w:proofErr w:type="spellEnd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테크놀로지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센터는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베어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다이에서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100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미터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떨어진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인터페이스까지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그리고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그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사이의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모든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인터커넥트</w:t>
      </w:r>
      <w:proofErr w:type="spellEnd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지점에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이르는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시스템의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성능과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비용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두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가지를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모두를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proofErr w:type="spellStart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최적화시키는</w:t>
      </w:r>
      <w:proofErr w:type="spellEnd"/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기술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전략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,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제품을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개발</w:t>
      </w:r>
      <w:r w:rsidR="005F1C58"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>하고</w:t>
      </w:r>
      <w:r w:rsidR="005F1C58"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5F1C58" w:rsidRPr="00C6421F">
        <w:rPr>
          <w:rFonts w:ascii="Arial" w:eastAsia="맑은 고딕" w:hAnsi="Arial" w:cs="Arial" w:hint="eastAsia"/>
          <w:bCs/>
          <w:sz w:val="20"/>
          <w:szCs w:val="20"/>
          <w:shd w:val="clear" w:color="auto" w:fill="FFFFFF"/>
          <w:lang w:eastAsia="ko-KR"/>
        </w:rPr>
        <w:t>발전시키는데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전념하고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 xml:space="preserve"> 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있다</w:t>
      </w:r>
      <w:r w:rsidR="003C3B0C" w:rsidRPr="00C6421F">
        <w:rPr>
          <w:rFonts w:ascii="Arial" w:eastAsia="맑은 고딕" w:hAnsi="Arial" w:cs="Arial"/>
          <w:bCs/>
          <w:sz w:val="20"/>
          <w:szCs w:val="20"/>
          <w:shd w:val="clear" w:color="auto" w:fill="FFFFFF"/>
          <w:lang w:eastAsia="ko-KR"/>
        </w:rPr>
        <w:t>.</w:t>
      </w:r>
    </w:p>
    <w:p w14:paraId="2E17BBCE" w14:textId="77777777" w:rsidR="003C3B0C" w:rsidRDefault="003C3B0C" w:rsidP="004C59F6">
      <w:pPr>
        <w:rPr>
          <w:color w:val="000000"/>
          <w:lang w:eastAsia="ko-KR"/>
        </w:rPr>
      </w:pPr>
    </w:p>
    <w:p w14:paraId="1598D791" w14:textId="77777777" w:rsidR="000606B9" w:rsidRDefault="000606B9" w:rsidP="004C59F6">
      <w:pPr>
        <w:rPr>
          <w:color w:val="000000"/>
          <w:lang w:eastAsia="ko-KR"/>
        </w:rPr>
      </w:pPr>
    </w:p>
    <w:p w14:paraId="48E9403A" w14:textId="07C5A6DF" w:rsidR="000606B9" w:rsidRDefault="000606B9" w:rsidP="004C59F6">
      <w:r w:rsidRPr="000606B9">
        <w:rPr>
          <w:noProof/>
        </w:rPr>
        <w:lastRenderedPageBreak/>
        <w:drawing>
          <wp:inline distT="0" distB="0" distL="0" distR="0" wp14:anchorId="449F70AF" wp14:editId="4471486A">
            <wp:extent cx="5943600" cy="2101850"/>
            <wp:effectExtent l="0" t="0" r="0" b="0"/>
            <wp:docPr id="1117951626" name="Picture 1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51626" name="Picture 1" descr="A close-up of several electronic compon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47985" w14:paraId="3514CFB7" w14:textId="111DE72F" w:rsidTr="00447985">
        <w:tc>
          <w:tcPr>
            <w:tcW w:w="4673" w:type="dxa"/>
          </w:tcPr>
          <w:p w14:paraId="7E727661" w14:textId="798B449E" w:rsidR="00447985" w:rsidRDefault="00447985" w:rsidP="0061308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기존</w:t>
            </w:r>
            <w:r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디지털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차동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쌍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단일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종단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전원을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동시에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실행</w:t>
            </w:r>
          </w:p>
          <w:p w14:paraId="31200962" w14:textId="72D4B2B5" w:rsidR="00447985" w:rsidRDefault="00447985" w:rsidP="0061308B">
            <w:pPr>
              <w:rPr>
                <w:lang w:eastAsia="ko-KR"/>
              </w:rPr>
            </w:pPr>
          </w:p>
        </w:tc>
        <w:tc>
          <w:tcPr>
            <w:tcW w:w="4677" w:type="dxa"/>
          </w:tcPr>
          <w:p w14:paraId="433AA714" w14:textId="0F87B276" w:rsidR="00447985" w:rsidRDefault="00447985" w:rsidP="0061308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최신</w:t>
            </w:r>
            <w:r>
              <w:rPr>
                <w:rFonts w:hint="eastAsia"/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>아날로그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차동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쌍과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종단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신호를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추가하는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삼텍의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아날로그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오버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어레이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</w:t>
            </w:r>
          </w:p>
        </w:tc>
      </w:tr>
    </w:tbl>
    <w:p w14:paraId="11549EEF" w14:textId="77777777" w:rsidR="0011206E" w:rsidRPr="0061308B" w:rsidRDefault="0011206E">
      <w:pPr>
        <w:rPr>
          <w:lang w:eastAsia="ko-KR"/>
        </w:rPr>
      </w:pPr>
    </w:p>
    <w:sectPr w:rsidR="0011206E" w:rsidRPr="0061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2D69"/>
    <w:rsid w:val="000252FF"/>
    <w:rsid w:val="000606B9"/>
    <w:rsid w:val="00062C93"/>
    <w:rsid w:val="00083B63"/>
    <w:rsid w:val="0011043D"/>
    <w:rsid w:val="0011206E"/>
    <w:rsid w:val="00123BCE"/>
    <w:rsid w:val="00282F2B"/>
    <w:rsid w:val="00310026"/>
    <w:rsid w:val="003214E3"/>
    <w:rsid w:val="003C3B0C"/>
    <w:rsid w:val="00447985"/>
    <w:rsid w:val="00461FCC"/>
    <w:rsid w:val="00475431"/>
    <w:rsid w:val="004C59F6"/>
    <w:rsid w:val="00523C45"/>
    <w:rsid w:val="005271C8"/>
    <w:rsid w:val="0053172F"/>
    <w:rsid w:val="005B2C61"/>
    <w:rsid w:val="005D27AE"/>
    <w:rsid w:val="005F1C58"/>
    <w:rsid w:val="0061308B"/>
    <w:rsid w:val="00614C6E"/>
    <w:rsid w:val="007225C8"/>
    <w:rsid w:val="00727399"/>
    <w:rsid w:val="007356C1"/>
    <w:rsid w:val="007A1026"/>
    <w:rsid w:val="007E1879"/>
    <w:rsid w:val="00873715"/>
    <w:rsid w:val="008C4630"/>
    <w:rsid w:val="00907016"/>
    <w:rsid w:val="00924721"/>
    <w:rsid w:val="009479E8"/>
    <w:rsid w:val="009504B9"/>
    <w:rsid w:val="00974FB9"/>
    <w:rsid w:val="009A2670"/>
    <w:rsid w:val="009B5F59"/>
    <w:rsid w:val="009C3B51"/>
    <w:rsid w:val="009E1FAA"/>
    <w:rsid w:val="009F1EFC"/>
    <w:rsid w:val="00A13452"/>
    <w:rsid w:val="00A472BD"/>
    <w:rsid w:val="00A87F0C"/>
    <w:rsid w:val="00C562AD"/>
    <w:rsid w:val="00C6421F"/>
    <w:rsid w:val="00DA2C7A"/>
    <w:rsid w:val="00DE64AA"/>
    <w:rsid w:val="00DE7A5A"/>
    <w:rsid w:val="00E120AE"/>
    <w:rsid w:val="00E14129"/>
    <w:rsid w:val="00EE5EB5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ECA6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a4">
    <w:name w:val="annotation reference"/>
    <w:basedOn w:val="a0"/>
    <w:uiPriority w:val="99"/>
    <w:semiHidden/>
    <w:unhideWhenUsed/>
    <w:rsid w:val="004C59F6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C59F6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C59F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E141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C3F4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5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@samtec.com" TargetMode="External"/><Relationship Id="rId5" Type="http://schemas.openxmlformats.org/officeDocument/2006/relationships/hyperlink" Target="https://suddendocs.samtec.com/testreports/20230809_t-3585732_aoac_seam-035_seaf-065_10mm_rev3.pdf" TargetMode="External"/><Relationship Id="rId4" Type="http://schemas.openxmlformats.org/officeDocument/2006/relationships/hyperlink" Target="https://www.samtec.com/connectors/high-speed-board-to-board/high-density-arrays/sear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Desiree Park</cp:lastModifiedBy>
  <cp:revision>3</cp:revision>
  <dcterms:created xsi:type="dcterms:W3CDTF">2023-10-24T00:59:00Z</dcterms:created>
  <dcterms:modified xsi:type="dcterms:W3CDTF">2023-10-24T01:00:00Z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