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FE968" w14:textId="39B51DA7" w:rsidR="00B77B52" w:rsidRPr="00CB0907" w:rsidRDefault="00B77B52" w:rsidP="00677815">
      <w:pPr>
        <w:widowControl w:val="0"/>
        <w:autoSpaceDE w:val="0"/>
        <w:autoSpaceDN w:val="0"/>
        <w:adjustRightInd w:val="0"/>
        <w:rPr>
          <w:rFonts w:ascii="Arial" w:eastAsia="SimSun" w:hAnsi="Arial" w:cs="Arial"/>
          <w:b/>
          <w:bCs/>
        </w:rPr>
      </w:pPr>
      <w:r w:rsidRPr="00CB0907">
        <w:rPr>
          <w:rFonts w:ascii="Arial" w:eastAsia="SimSun" w:hAnsi="Arial" w:cs="Arial"/>
          <w:b/>
          <w:noProof/>
        </w:rPr>
        <w:drawing>
          <wp:inline distT="0" distB="0" distL="0" distR="0" wp14:anchorId="03A763BA" wp14:editId="7356F7A3">
            <wp:extent cx="1509311" cy="437887"/>
            <wp:effectExtent l="0" t="0" r="254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tec-logo-PM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43" cy="45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9EF78" w14:textId="34546698" w:rsidR="00B77B52" w:rsidRPr="00CB0907" w:rsidRDefault="00B77B52" w:rsidP="00677815">
      <w:pPr>
        <w:widowControl w:val="0"/>
        <w:autoSpaceDE w:val="0"/>
        <w:autoSpaceDN w:val="0"/>
        <w:adjustRightInd w:val="0"/>
        <w:rPr>
          <w:rFonts w:ascii="Arial" w:eastAsia="SimSun" w:hAnsi="Arial" w:cs="Arial"/>
          <w:b/>
          <w:bCs/>
        </w:rPr>
      </w:pPr>
    </w:p>
    <w:p w14:paraId="544C0718" w14:textId="5ED9D4D8" w:rsidR="00B77B52" w:rsidRPr="00CB0907" w:rsidRDefault="004F5CF5" w:rsidP="00677815">
      <w:pPr>
        <w:widowControl w:val="0"/>
        <w:autoSpaceDE w:val="0"/>
        <w:autoSpaceDN w:val="0"/>
        <w:adjustRightInd w:val="0"/>
        <w:rPr>
          <w:rFonts w:ascii="Arial" w:eastAsia="SimSun" w:hAnsi="Arial" w:cs="Arial"/>
          <w:b/>
          <w:bCs/>
          <w:lang w:eastAsia="zh-TW"/>
        </w:rPr>
      </w:pPr>
      <w:r w:rsidRPr="00CB0907">
        <w:rPr>
          <w:rFonts w:ascii="Arial" w:eastAsia="SimSun" w:hAnsi="Arial" w:cs="Arial" w:hint="eastAsia"/>
          <w:b/>
          <w:bCs/>
          <w:lang w:eastAsia="zh-CN"/>
        </w:rPr>
        <w:t>请立即发布</w:t>
      </w:r>
    </w:p>
    <w:p w14:paraId="32C5F108" w14:textId="10F142CE" w:rsidR="00B77B52" w:rsidRPr="00CB0907" w:rsidRDefault="004F5CF5" w:rsidP="00677815">
      <w:pPr>
        <w:widowControl w:val="0"/>
        <w:autoSpaceDE w:val="0"/>
        <w:autoSpaceDN w:val="0"/>
        <w:adjustRightInd w:val="0"/>
        <w:rPr>
          <w:rFonts w:ascii="Arial" w:eastAsia="SimSun" w:hAnsi="Arial" w:cs="Arial"/>
          <w:b/>
          <w:bCs/>
          <w:lang w:eastAsia="zh-TW"/>
        </w:rPr>
      </w:pPr>
      <w:r w:rsidRPr="00CB0907">
        <w:rPr>
          <w:rFonts w:ascii="Arial" w:eastAsia="SimSun" w:hAnsi="Arial" w:cs="Arial"/>
          <w:b/>
          <w:bCs/>
          <w:lang w:eastAsia="zh-CN"/>
        </w:rPr>
        <w:t>2024</w:t>
      </w:r>
      <w:r w:rsidRPr="00CB0907">
        <w:rPr>
          <w:rFonts w:ascii="Arial" w:eastAsia="SimSun" w:hAnsi="Arial" w:cs="Arial" w:hint="eastAsia"/>
          <w:b/>
          <w:bCs/>
          <w:lang w:eastAsia="zh-CN"/>
        </w:rPr>
        <w:t>年</w:t>
      </w:r>
      <w:r w:rsidRPr="00CB0907">
        <w:rPr>
          <w:rFonts w:ascii="Arial" w:eastAsia="SimSun" w:hAnsi="Arial" w:cs="Arial"/>
          <w:b/>
          <w:bCs/>
          <w:lang w:eastAsia="zh-CN"/>
        </w:rPr>
        <w:t>4</w:t>
      </w:r>
      <w:r w:rsidRPr="00CB0907">
        <w:rPr>
          <w:rFonts w:ascii="Arial" w:eastAsia="SimSun" w:hAnsi="Arial" w:cs="Arial" w:hint="eastAsia"/>
          <w:b/>
          <w:bCs/>
          <w:lang w:eastAsia="zh-CN"/>
        </w:rPr>
        <w:t>月</w:t>
      </w:r>
      <w:r w:rsidRPr="00CB0907">
        <w:rPr>
          <w:rFonts w:ascii="Arial" w:eastAsia="SimSun" w:hAnsi="Arial" w:cs="Arial"/>
          <w:b/>
          <w:bCs/>
          <w:lang w:eastAsia="zh-CN"/>
        </w:rPr>
        <w:tab/>
      </w:r>
      <w:r w:rsidRPr="00CB0907">
        <w:rPr>
          <w:rFonts w:ascii="Arial" w:eastAsia="SimSun" w:hAnsi="Arial" w:cs="Arial"/>
          <w:b/>
          <w:bCs/>
          <w:lang w:eastAsia="zh-CN"/>
        </w:rPr>
        <w:tab/>
      </w:r>
      <w:r w:rsidRPr="00CB0907">
        <w:rPr>
          <w:rFonts w:ascii="Arial" w:eastAsia="SimSun" w:hAnsi="Arial" w:cs="Arial"/>
          <w:b/>
          <w:bCs/>
          <w:lang w:eastAsia="zh-CN"/>
        </w:rPr>
        <w:tab/>
      </w:r>
    </w:p>
    <w:p w14:paraId="58CB02E9" w14:textId="309EAAE7" w:rsidR="00677815" w:rsidRPr="00CB0907" w:rsidRDefault="004F5CF5" w:rsidP="00677815">
      <w:pPr>
        <w:widowControl w:val="0"/>
        <w:autoSpaceDE w:val="0"/>
        <w:autoSpaceDN w:val="0"/>
        <w:adjustRightInd w:val="0"/>
        <w:rPr>
          <w:rFonts w:ascii="Arial" w:eastAsia="SimSun" w:hAnsi="Arial" w:cs="Arial"/>
          <w:b/>
          <w:bCs/>
          <w:lang w:eastAsia="zh-TW"/>
        </w:rPr>
      </w:pPr>
      <w:r w:rsidRPr="00CB0907">
        <w:rPr>
          <w:rFonts w:ascii="Arial" w:eastAsia="SimSun" w:hAnsi="Arial" w:cs="Arial" w:hint="eastAsia"/>
          <w:b/>
          <w:bCs/>
          <w:lang w:eastAsia="zh-CN"/>
        </w:rPr>
        <w:t>联系</w:t>
      </w:r>
      <w:r w:rsidRPr="00CB0907">
        <w:rPr>
          <w:rFonts w:ascii="Arial" w:eastAsia="SimSun" w:hAnsi="Arial" w:cs="Arial"/>
          <w:b/>
          <w:bCs/>
          <w:lang w:eastAsia="zh-CN"/>
        </w:rPr>
        <w:t xml:space="preserve">:  </w:t>
      </w:r>
      <w:hyperlink r:id="rId8" w:history="1">
        <w:r w:rsidRPr="00CB0907">
          <w:rPr>
            <w:rStyle w:val="a3"/>
            <w:rFonts w:ascii="Arial" w:eastAsia="SimSun" w:hAnsi="Arial" w:cs="Arial"/>
            <w:sz w:val="22"/>
            <w:szCs w:val="22"/>
            <w:lang w:eastAsia="zh-CN"/>
          </w:rPr>
          <w:t>Mediaroom@samtec.com</w:t>
        </w:r>
      </w:hyperlink>
    </w:p>
    <w:p w14:paraId="6A92F706" w14:textId="380988FF" w:rsidR="00B77B52" w:rsidRPr="00CB0907" w:rsidRDefault="00B77B52" w:rsidP="00677815">
      <w:pPr>
        <w:widowControl w:val="0"/>
        <w:autoSpaceDE w:val="0"/>
        <w:autoSpaceDN w:val="0"/>
        <w:adjustRightInd w:val="0"/>
        <w:rPr>
          <w:rFonts w:ascii="Arial" w:eastAsia="SimSun" w:hAnsi="Arial" w:cs="Arial"/>
          <w:b/>
          <w:bCs/>
          <w:lang w:eastAsia="zh-TW"/>
        </w:rPr>
      </w:pPr>
    </w:p>
    <w:p w14:paraId="4F68E4E8" w14:textId="2D3038C3" w:rsidR="00677815" w:rsidRPr="00CB0907" w:rsidRDefault="004F5CF5" w:rsidP="4F68E4E8">
      <w:pPr>
        <w:rPr>
          <w:rFonts w:ascii="Arial" w:eastAsia="SimSun" w:hAnsi="Arial" w:cs="Arial"/>
          <w:b/>
          <w:lang w:eastAsia="zh-TW"/>
        </w:rPr>
      </w:pPr>
      <w:r w:rsidRPr="00CB0907">
        <w:rPr>
          <w:rFonts w:ascii="Arial" w:eastAsia="SimSun" w:hAnsi="Arial" w:cs="Arial"/>
          <w:b/>
          <w:lang w:eastAsia="zh-CN"/>
        </w:rPr>
        <w:tab/>
      </w:r>
      <w:r w:rsidRPr="00CB0907">
        <w:rPr>
          <w:rFonts w:ascii="Arial" w:eastAsia="SimSun" w:hAnsi="Arial" w:cs="Arial"/>
          <w:b/>
          <w:lang w:eastAsia="zh-CN"/>
        </w:rPr>
        <w:tab/>
      </w:r>
      <w:r w:rsidRPr="00CB0907">
        <w:rPr>
          <w:rFonts w:ascii="Arial" w:eastAsia="SimSun" w:hAnsi="Arial" w:cs="Arial"/>
          <w:b/>
          <w:lang w:eastAsia="zh-CN"/>
        </w:rPr>
        <w:tab/>
      </w:r>
      <w:r w:rsidRPr="00CB0907">
        <w:rPr>
          <w:rFonts w:ascii="Arial" w:eastAsia="SimSun" w:hAnsi="Arial" w:cs="Arial"/>
          <w:b/>
          <w:lang w:eastAsia="zh-CN"/>
        </w:rPr>
        <w:tab/>
      </w:r>
      <w:r w:rsidRPr="00CB0907">
        <w:rPr>
          <w:rFonts w:ascii="Arial" w:eastAsia="SimSun" w:hAnsi="Arial" w:cs="Arial"/>
          <w:b/>
          <w:lang w:eastAsia="zh-CN"/>
        </w:rPr>
        <w:tab/>
      </w:r>
    </w:p>
    <w:p w14:paraId="514C11B4" w14:textId="77777777" w:rsidR="00A54D8B" w:rsidRPr="00CB0907" w:rsidRDefault="00A54D8B" w:rsidP="00A54D8B">
      <w:pPr>
        <w:jc w:val="center"/>
        <w:rPr>
          <w:rFonts w:ascii="Arial" w:eastAsia="SimSun" w:hAnsi="Arial" w:cs="Arial"/>
          <w:b/>
          <w:lang w:eastAsia="zh-TW"/>
        </w:rPr>
      </w:pPr>
    </w:p>
    <w:p w14:paraId="374D0BDD" w14:textId="77E73BAE" w:rsidR="001E70F9" w:rsidRPr="00CB0907" w:rsidRDefault="004F5CF5" w:rsidP="001E70F9">
      <w:pPr>
        <w:jc w:val="center"/>
        <w:rPr>
          <w:rFonts w:ascii="Arial" w:eastAsia="SimSun" w:hAnsi="Arial" w:cs="Arial"/>
          <w:b/>
          <w:bCs/>
          <w:lang w:eastAsia="zh-TW"/>
        </w:rPr>
      </w:pPr>
      <w:proofErr w:type="spellStart"/>
      <w:r w:rsidRPr="00CB0907">
        <w:rPr>
          <w:rFonts w:ascii="Arial" w:eastAsia="SimSun" w:hAnsi="Arial" w:cs="Arial"/>
          <w:b/>
          <w:bCs/>
          <w:lang w:eastAsia="zh-CN"/>
        </w:rPr>
        <w:t>Samtec</w:t>
      </w:r>
      <w:proofErr w:type="spellEnd"/>
      <w:r w:rsidRPr="00CB0907">
        <w:rPr>
          <w:rFonts w:ascii="Arial" w:eastAsia="SimSun" w:hAnsi="Arial" w:cs="Arial" w:hint="eastAsia"/>
          <w:b/>
          <w:bCs/>
          <w:lang w:eastAsia="zh-CN"/>
        </w:rPr>
        <w:t>推出</w:t>
      </w:r>
      <w:bookmarkStart w:id="0" w:name="_GoBack"/>
      <w:bookmarkEnd w:id="0"/>
      <w:r w:rsidRPr="00CB0907">
        <w:rPr>
          <w:rFonts w:ascii="Arial" w:eastAsia="SimSun" w:hAnsi="Arial" w:cs="Arial" w:hint="eastAsia"/>
          <w:b/>
          <w:bCs/>
          <w:lang w:eastAsia="zh-CN"/>
        </w:rPr>
        <w:t>能</w:t>
      </w:r>
      <w:r w:rsidRPr="004F5CF5">
        <w:rPr>
          <w:rFonts w:ascii="Arial" w:eastAsia="SimSun" w:hAnsi="Arial" w:cs="Arial" w:hint="eastAsia"/>
          <w:b/>
          <w:bCs/>
          <w:lang w:eastAsia="zh-CN"/>
        </w:rPr>
        <w:t>耐</w:t>
      </w:r>
      <w:r w:rsidRPr="00CB0907">
        <w:rPr>
          <w:rFonts w:ascii="Arial" w:eastAsia="SimSun" w:hAnsi="Arial" w:cs="Arial" w:hint="eastAsia"/>
          <w:b/>
          <w:bCs/>
          <w:lang w:eastAsia="zh-CN"/>
        </w:rPr>
        <w:t>受</w:t>
      </w:r>
      <w:r w:rsidRPr="00CB0907">
        <w:rPr>
          <w:rFonts w:ascii="Arial" w:eastAsia="SimSun" w:hAnsi="Arial" w:cs="Arial"/>
          <w:b/>
          <w:bCs/>
          <w:lang w:eastAsia="zh-CN"/>
        </w:rPr>
        <w:t>67 GHz</w:t>
      </w:r>
      <w:r w:rsidRPr="00CB0907">
        <w:rPr>
          <w:rFonts w:ascii="Arial" w:eastAsia="SimSun" w:hAnsi="Arial" w:cs="Arial" w:hint="eastAsia"/>
          <w:b/>
          <w:bCs/>
          <w:lang w:eastAsia="zh-CN"/>
        </w:rPr>
        <w:t>直流电信号的窄体式</w:t>
      </w:r>
      <w:r w:rsidRPr="00CB0907">
        <w:rPr>
          <w:rFonts w:ascii="Arial" w:eastAsia="SimSun" w:hAnsi="Arial" w:cs="Arial"/>
          <w:b/>
          <w:bCs/>
          <w:lang w:eastAsia="zh-CN"/>
        </w:rPr>
        <w:t>RF</w:t>
      </w:r>
      <w:r w:rsidRPr="00CB0907">
        <w:rPr>
          <w:rFonts w:ascii="Arial" w:eastAsia="SimSun" w:hAnsi="Arial" w:cs="Arial" w:hint="eastAsia"/>
          <w:b/>
          <w:bCs/>
          <w:lang w:eastAsia="zh-CN"/>
        </w:rPr>
        <w:t>边缘发射连接器</w:t>
      </w:r>
      <w:r w:rsidR="001E70F9" w:rsidRPr="00CB0907">
        <w:rPr>
          <w:rFonts w:ascii="Arial" w:eastAsia="SimSun" w:hAnsi="Arial" w:cs="Arial"/>
          <w:b/>
          <w:bCs/>
          <w:lang w:eastAsia="zh-TW"/>
        </w:rPr>
        <w:t xml:space="preserve"> </w:t>
      </w:r>
    </w:p>
    <w:p w14:paraId="21CCE598" w14:textId="77777777" w:rsidR="001E70F9" w:rsidRPr="00CB0907" w:rsidRDefault="001E70F9" w:rsidP="001E70F9">
      <w:pPr>
        <w:rPr>
          <w:rFonts w:ascii="Arial" w:eastAsia="SimSun" w:hAnsi="Arial" w:cs="Arial"/>
          <w:b/>
          <w:bCs/>
          <w:lang w:eastAsia="zh-TW"/>
        </w:rPr>
      </w:pPr>
    </w:p>
    <w:p w14:paraId="66B86A95" w14:textId="07A47E6C" w:rsidR="001E70F9" w:rsidRPr="00CB0907" w:rsidRDefault="004F5CF5" w:rsidP="001E70F9">
      <w:pPr>
        <w:rPr>
          <w:rFonts w:ascii="Arial" w:eastAsia="SimSun" w:hAnsi="Arial" w:cs="Arial"/>
          <w:color w:val="000000" w:themeColor="text1"/>
          <w:lang w:eastAsia="zh-CN"/>
        </w:rPr>
      </w:pPr>
      <w:r w:rsidRPr="00CB0907">
        <w:rPr>
          <w:rFonts w:ascii="Arial" w:eastAsia="SimSun" w:hAnsi="Arial" w:cs="Arial" w:hint="eastAsia"/>
          <w:b/>
          <w:bCs/>
          <w:color w:val="000000" w:themeColor="text1"/>
          <w:lang w:eastAsia="zh-CN"/>
        </w:rPr>
        <w:t>印第安纳州新奥巴尼市</w:t>
      </w:r>
      <w:r w:rsidRPr="00CB0907">
        <w:rPr>
          <w:rFonts w:ascii="Arial" w:eastAsia="SimSun" w:hAnsi="Arial" w:cs="Arial"/>
          <w:b/>
          <w:bCs/>
          <w:color w:val="000000" w:themeColor="text1"/>
          <w:lang w:eastAsia="zh-CN"/>
        </w:rPr>
        <w:t>:</w:t>
      </w:r>
      <w:r w:rsidRPr="00CB0907">
        <w:rPr>
          <w:rFonts w:ascii="Arial" w:eastAsia="SimSun" w:hAnsi="Arial" w:cs="Arial"/>
          <w:color w:val="000000" w:themeColor="text1"/>
          <w:lang w:eastAsia="zh-CN"/>
        </w:rPr>
        <w:t xml:space="preserve">  </w:t>
      </w:r>
      <w:proofErr w:type="spellStart"/>
      <w:r w:rsidRPr="00CB0907">
        <w:rPr>
          <w:rFonts w:ascii="Arial" w:eastAsia="SimSun" w:hAnsi="Arial" w:cs="Arial"/>
          <w:color w:val="000000" w:themeColor="text1"/>
          <w:lang w:eastAsia="zh-CN"/>
        </w:rPr>
        <w:t>Samtec</w:t>
      </w:r>
      <w:proofErr w:type="spellEnd"/>
      <w:r w:rsidRPr="00CB0907">
        <w:rPr>
          <w:rFonts w:ascii="Arial" w:eastAsia="SimSun" w:hAnsi="Arial" w:cs="Arial"/>
          <w:color w:val="000000" w:themeColor="text1"/>
          <w:lang w:eastAsia="zh-CN"/>
        </w:rPr>
        <w:t xml:space="preserve"> </w:t>
      </w:r>
      <w:r w:rsidRPr="00CB0907">
        <w:rPr>
          <w:rFonts w:ascii="Arial" w:eastAsia="SimSun" w:hAnsi="Arial" w:cs="Arial" w:hint="eastAsia"/>
          <w:color w:val="000000" w:themeColor="text1"/>
          <w:lang w:eastAsia="zh-CN"/>
        </w:rPr>
        <w:t>推出新系列</w:t>
      </w:r>
      <w:r w:rsidRPr="00CB0907">
        <w:rPr>
          <w:rFonts w:ascii="Arial" w:eastAsia="SimSun" w:hAnsi="Arial" w:cs="Arial"/>
          <w:color w:val="000000" w:themeColor="text1"/>
          <w:lang w:eastAsia="zh-CN"/>
        </w:rPr>
        <w:t>RF</w:t>
      </w:r>
      <w:r w:rsidRPr="00CB0907">
        <w:rPr>
          <w:rFonts w:ascii="Arial" w:eastAsia="SimSun" w:hAnsi="Arial" w:cs="Arial" w:hint="eastAsia"/>
          <w:color w:val="000000" w:themeColor="text1"/>
          <w:lang w:eastAsia="zh-CN"/>
        </w:rPr>
        <w:t>边缘发射连接器，新品采用窄体设计，使其体积</w:t>
      </w:r>
      <w:r w:rsidRPr="004F5CF5">
        <w:rPr>
          <w:rFonts w:ascii="新細明體" w:eastAsia="SimSun" w:hAnsi="新細明體" w:cs="Arial" w:hint="eastAsia"/>
          <w:color w:val="000000" w:themeColor="text1"/>
          <w:lang w:eastAsia="zh-CN"/>
        </w:rPr>
        <w:t>比</w:t>
      </w:r>
      <w:r w:rsidRPr="00CB0907">
        <w:rPr>
          <w:rFonts w:ascii="Arial" w:eastAsia="SimSun" w:hAnsi="Arial" w:cs="Arial" w:hint="eastAsia"/>
          <w:color w:val="000000" w:themeColor="text1"/>
          <w:lang w:eastAsia="zh-CN"/>
        </w:rPr>
        <w:t>传统边缘发射连接器小</w:t>
      </w:r>
      <w:r w:rsidRPr="00CB0907">
        <w:rPr>
          <w:rFonts w:ascii="Arial" w:eastAsia="SimSun" w:hAnsi="Arial" w:cs="Arial"/>
          <w:color w:val="000000" w:themeColor="text1"/>
          <w:lang w:eastAsia="zh-CN"/>
        </w:rPr>
        <w:t>33%</w:t>
      </w:r>
      <w:r w:rsidRPr="00CB0907">
        <w:rPr>
          <w:rFonts w:ascii="Arial" w:eastAsia="SimSun" w:hAnsi="Arial" w:cs="Arial" w:hint="eastAsia"/>
          <w:color w:val="000000" w:themeColor="text1"/>
          <w:lang w:eastAsia="zh-CN"/>
        </w:rPr>
        <w:t>。这些链接器常用于实验室环境的高频测试与测量应用、高速数字组件测试及评估板。新系列产品的</w:t>
      </w:r>
      <w:r w:rsidRPr="004F5CF5">
        <w:rPr>
          <w:rFonts w:ascii="新細明體" w:eastAsia="SimSun" w:hAnsi="新細明體" w:cs="Arial" w:hint="eastAsia"/>
          <w:color w:val="000000" w:themeColor="text1"/>
          <w:lang w:eastAsia="zh-CN"/>
        </w:rPr>
        <w:t>耐</w:t>
      </w:r>
      <w:r w:rsidRPr="00CB0907">
        <w:rPr>
          <w:rFonts w:ascii="Arial" w:eastAsia="SimSun" w:hAnsi="Arial" w:cs="Arial" w:hint="eastAsia"/>
          <w:color w:val="000000" w:themeColor="text1"/>
          <w:lang w:eastAsia="zh-CN"/>
        </w:rPr>
        <w:t>受频率能力分别为直流到</w:t>
      </w:r>
      <w:r w:rsidRPr="00CB0907">
        <w:rPr>
          <w:rFonts w:ascii="Arial" w:eastAsia="SimSun" w:hAnsi="Arial" w:cs="Arial"/>
          <w:color w:val="000000" w:themeColor="text1"/>
          <w:lang w:eastAsia="zh-CN"/>
        </w:rPr>
        <w:t>67 GHz (</w:t>
      </w:r>
      <w:hyperlink r:id="rId9">
        <w:r w:rsidRPr="00CB0907">
          <w:rPr>
            <w:rStyle w:val="a3"/>
            <w:rFonts w:ascii="Arial" w:eastAsia="SimSun" w:hAnsi="Arial" w:cs="Arial"/>
            <w:lang w:eastAsia="zh-CN"/>
          </w:rPr>
          <w:t>185-EL</w:t>
        </w:r>
      </w:hyperlink>
      <w:r w:rsidRPr="00CB0907">
        <w:rPr>
          <w:rFonts w:ascii="Arial" w:eastAsia="SimSun" w:hAnsi="Arial" w:cs="Arial"/>
          <w:color w:val="000000" w:themeColor="text1"/>
          <w:lang w:eastAsia="zh-CN"/>
        </w:rPr>
        <w:t xml:space="preserve"> </w:t>
      </w:r>
      <w:r w:rsidRPr="00CB0907">
        <w:rPr>
          <w:rFonts w:ascii="Arial" w:eastAsia="SimSun" w:hAnsi="Arial" w:cs="Arial" w:hint="eastAsia"/>
          <w:color w:val="000000" w:themeColor="text1"/>
          <w:lang w:eastAsia="zh-CN"/>
        </w:rPr>
        <w:t>系列</w:t>
      </w:r>
      <w:r w:rsidRPr="00CB0907">
        <w:rPr>
          <w:rFonts w:ascii="Arial" w:eastAsia="SimSun" w:hAnsi="Arial" w:cs="Arial"/>
          <w:color w:val="000000" w:themeColor="text1"/>
          <w:lang w:eastAsia="zh-CN"/>
        </w:rPr>
        <w:t>)</w:t>
      </w:r>
      <w:r w:rsidRPr="00CB0907">
        <w:rPr>
          <w:rFonts w:ascii="Arial" w:eastAsia="SimSun" w:hAnsi="Arial" w:cs="Arial" w:hint="eastAsia"/>
          <w:color w:val="000000" w:themeColor="text1"/>
          <w:lang w:eastAsia="zh-CN"/>
        </w:rPr>
        <w:t>、直流到</w:t>
      </w:r>
      <w:r w:rsidRPr="00CB0907">
        <w:rPr>
          <w:rFonts w:ascii="Arial" w:eastAsia="SimSun" w:hAnsi="Arial" w:cs="Arial"/>
          <w:color w:val="000000" w:themeColor="text1"/>
          <w:lang w:eastAsia="zh-CN"/>
        </w:rPr>
        <w:t>50 GHz (</w:t>
      </w:r>
      <w:hyperlink r:id="rId10">
        <w:r w:rsidRPr="00CB0907">
          <w:rPr>
            <w:rStyle w:val="a3"/>
            <w:rFonts w:ascii="Arial" w:eastAsia="SimSun" w:hAnsi="Arial" w:cs="Arial"/>
            <w:lang w:eastAsia="zh-CN"/>
          </w:rPr>
          <w:t>240-EL</w:t>
        </w:r>
      </w:hyperlink>
      <w:r w:rsidRPr="00CB0907">
        <w:rPr>
          <w:rFonts w:ascii="Arial" w:eastAsia="SimSun" w:hAnsi="Arial" w:cs="Arial"/>
          <w:color w:val="000000" w:themeColor="text1"/>
          <w:lang w:eastAsia="zh-CN"/>
        </w:rPr>
        <w:t xml:space="preserve"> </w:t>
      </w:r>
      <w:r w:rsidRPr="00CB0907">
        <w:rPr>
          <w:rFonts w:ascii="Arial" w:eastAsia="SimSun" w:hAnsi="Arial" w:cs="Arial" w:hint="eastAsia"/>
          <w:color w:val="000000" w:themeColor="text1"/>
          <w:lang w:eastAsia="zh-CN"/>
        </w:rPr>
        <w:t>系列</w:t>
      </w:r>
      <w:r w:rsidRPr="00CB0907">
        <w:rPr>
          <w:rFonts w:ascii="Arial" w:eastAsia="SimSun" w:hAnsi="Arial" w:cs="Arial"/>
          <w:color w:val="000000" w:themeColor="text1"/>
          <w:lang w:eastAsia="zh-CN"/>
        </w:rPr>
        <w:t>)</w:t>
      </w:r>
      <w:r w:rsidRPr="00CB0907">
        <w:rPr>
          <w:rFonts w:ascii="Arial" w:eastAsia="SimSun" w:hAnsi="Arial" w:cs="Arial" w:hint="eastAsia"/>
          <w:color w:val="000000" w:themeColor="text1"/>
          <w:lang w:eastAsia="zh-CN"/>
        </w:rPr>
        <w:t>、以及直流到</w:t>
      </w:r>
      <w:r w:rsidRPr="00CB0907">
        <w:rPr>
          <w:rFonts w:ascii="Arial" w:eastAsia="SimSun" w:hAnsi="Arial" w:cs="Arial"/>
          <w:color w:val="000000" w:themeColor="text1"/>
          <w:lang w:eastAsia="zh-CN"/>
        </w:rPr>
        <w:t>40 GHz (</w:t>
      </w:r>
      <w:hyperlink r:id="rId11">
        <w:r w:rsidRPr="00CB0907">
          <w:rPr>
            <w:rStyle w:val="a3"/>
            <w:rFonts w:ascii="Arial" w:eastAsia="SimSun" w:hAnsi="Arial" w:cs="Arial"/>
            <w:lang w:eastAsia="zh-CN"/>
          </w:rPr>
          <w:t>292-EL</w:t>
        </w:r>
      </w:hyperlink>
      <w:r w:rsidRPr="00CB0907">
        <w:rPr>
          <w:rFonts w:ascii="Arial" w:eastAsia="SimSun" w:hAnsi="Arial" w:cs="Arial"/>
          <w:color w:val="000000" w:themeColor="text1"/>
          <w:lang w:eastAsia="zh-CN"/>
        </w:rPr>
        <w:t xml:space="preserve"> </w:t>
      </w:r>
      <w:r w:rsidRPr="00CB0907">
        <w:rPr>
          <w:rFonts w:ascii="Arial" w:eastAsia="SimSun" w:hAnsi="Arial" w:cs="Arial" w:hint="eastAsia"/>
          <w:color w:val="000000" w:themeColor="text1"/>
          <w:lang w:eastAsia="zh-CN"/>
        </w:rPr>
        <w:t>系列</w:t>
      </w:r>
      <w:r w:rsidRPr="00CB0907">
        <w:rPr>
          <w:rFonts w:ascii="Arial" w:eastAsia="SimSun" w:hAnsi="Arial" w:cs="Arial"/>
          <w:color w:val="000000" w:themeColor="text1"/>
          <w:lang w:eastAsia="zh-CN"/>
        </w:rPr>
        <w:t>)</w:t>
      </w:r>
      <w:r w:rsidRPr="00CB0907">
        <w:rPr>
          <w:rFonts w:ascii="Arial" w:eastAsia="SimSun" w:hAnsi="Arial" w:cs="Arial" w:hint="eastAsia"/>
          <w:color w:val="000000" w:themeColor="text1"/>
          <w:lang w:eastAsia="zh-CN"/>
        </w:rPr>
        <w:t>，提供的接口种类包含</w:t>
      </w:r>
      <w:r w:rsidRPr="00CB0907">
        <w:rPr>
          <w:rFonts w:ascii="Arial" w:eastAsia="SimSun" w:hAnsi="Arial" w:cs="Arial"/>
          <w:color w:val="000000" w:themeColor="text1"/>
          <w:lang w:eastAsia="zh-CN"/>
        </w:rPr>
        <w:t>1.85 mm</w:t>
      </w:r>
      <w:r w:rsidRPr="00CB0907">
        <w:rPr>
          <w:rFonts w:ascii="Arial" w:eastAsia="SimSun" w:hAnsi="Arial" w:cs="Arial" w:hint="eastAsia"/>
          <w:color w:val="000000" w:themeColor="text1"/>
          <w:lang w:eastAsia="zh-CN"/>
        </w:rPr>
        <w:t>、</w:t>
      </w:r>
      <w:r w:rsidRPr="00CB0907">
        <w:rPr>
          <w:rFonts w:ascii="Arial" w:eastAsia="SimSun" w:hAnsi="Arial" w:cs="Arial"/>
          <w:color w:val="000000" w:themeColor="text1"/>
          <w:lang w:eastAsia="zh-CN"/>
        </w:rPr>
        <w:t>2.40 mm</w:t>
      </w:r>
      <w:r w:rsidRPr="00CB0907">
        <w:rPr>
          <w:rFonts w:ascii="Arial" w:eastAsia="SimSun" w:hAnsi="Arial" w:cs="Arial" w:hint="eastAsia"/>
          <w:color w:val="000000" w:themeColor="text1"/>
          <w:lang w:eastAsia="zh-CN"/>
        </w:rPr>
        <w:t>及</w:t>
      </w:r>
      <w:r w:rsidRPr="00CB0907">
        <w:rPr>
          <w:rFonts w:ascii="Arial" w:eastAsia="SimSun" w:hAnsi="Arial" w:cs="Arial"/>
          <w:color w:val="000000" w:themeColor="text1"/>
          <w:lang w:eastAsia="zh-CN"/>
        </w:rPr>
        <w:t>2.92 mm</w:t>
      </w:r>
      <w:r w:rsidRPr="00CB0907">
        <w:rPr>
          <w:rFonts w:ascii="Arial" w:eastAsia="SimSun" w:hAnsi="Arial" w:cs="Arial" w:hint="eastAsia"/>
          <w:color w:val="000000" w:themeColor="text1"/>
          <w:lang w:eastAsia="zh-CN"/>
        </w:rPr>
        <w:t>。</w:t>
      </w:r>
    </w:p>
    <w:p w14:paraId="3FEE11DE" w14:textId="77777777" w:rsidR="009D6F2E" w:rsidRPr="00CB0907" w:rsidRDefault="009D6F2E" w:rsidP="330566BA">
      <w:pPr>
        <w:rPr>
          <w:rFonts w:ascii="Arial" w:eastAsia="SimSun" w:hAnsi="Arial" w:cs="Arial"/>
          <w:color w:val="000000" w:themeColor="text1"/>
          <w:lang w:eastAsia="zh-CN"/>
        </w:rPr>
      </w:pPr>
    </w:p>
    <w:p w14:paraId="1A096654" w14:textId="36913829" w:rsidR="00D1562A" w:rsidRPr="00CB0907" w:rsidRDefault="001A4CC7" w:rsidP="001A4CC7">
      <w:pPr>
        <w:jc w:val="center"/>
        <w:rPr>
          <w:rFonts w:ascii="Arial" w:eastAsia="SimSun" w:hAnsi="Arial" w:cs="Arial"/>
          <w:color w:val="000000" w:themeColor="text1"/>
        </w:rPr>
      </w:pPr>
      <w:r w:rsidRPr="00CB0907">
        <w:rPr>
          <w:rFonts w:ascii="Arial" w:eastAsia="SimSun" w:hAnsi="Arial" w:cs="Arial"/>
          <w:noProof/>
          <w:color w:val="000000" w:themeColor="text1"/>
        </w:rPr>
        <w:drawing>
          <wp:inline distT="0" distB="0" distL="0" distR="0" wp14:anchorId="7C2442F3" wp14:editId="12A559F9">
            <wp:extent cx="4093535" cy="1880170"/>
            <wp:effectExtent l="0" t="0" r="0" b="0"/>
            <wp:docPr id="1026473977" name="Picture 1" descr="A group of metal connect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473977" name="Picture 1" descr="A group of metal connectors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33"/>
                    <a:stretch/>
                  </pic:blipFill>
                  <pic:spPr bwMode="auto">
                    <a:xfrm>
                      <a:off x="0" y="0"/>
                      <a:ext cx="4114626" cy="1889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934726" w14:textId="77777777" w:rsidR="00D1562A" w:rsidRPr="00CB0907" w:rsidRDefault="00D1562A" w:rsidP="330566BA">
      <w:pPr>
        <w:rPr>
          <w:rFonts w:ascii="Arial" w:eastAsia="SimSun" w:hAnsi="Arial" w:cs="Arial"/>
          <w:color w:val="000000" w:themeColor="text1"/>
        </w:rPr>
      </w:pPr>
    </w:p>
    <w:p w14:paraId="25AB22DC" w14:textId="0A8E426C" w:rsidR="001E70F9" w:rsidRPr="00CB0907" w:rsidRDefault="004F5CF5" w:rsidP="001E70F9">
      <w:pPr>
        <w:rPr>
          <w:rFonts w:ascii="Arial" w:eastAsia="SimSun" w:hAnsi="Arial" w:cs="Arial"/>
          <w:color w:val="000000" w:themeColor="text1"/>
          <w:lang w:eastAsia="zh-CN"/>
        </w:rPr>
      </w:pPr>
      <w:r w:rsidRPr="00CB0907">
        <w:rPr>
          <w:rFonts w:ascii="Arial" w:eastAsia="SimSun" w:hAnsi="Arial" w:cs="Arial" w:hint="eastAsia"/>
          <w:color w:val="000000" w:themeColor="text1"/>
          <w:lang w:eastAsia="zh-CN"/>
        </w:rPr>
        <w:t>如其名，</w:t>
      </w:r>
      <w:proofErr w:type="spellStart"/>
      <w:r w:rsidRPr="00CB0907">
        <w:rPr>
          <w:rFonts w:ascii="Arial" w:eastAsia="SimSun" w:hAnsi="Arial" w:cs="Arial"/>
          <w:color w:val="000000" w:themeColor="text1"/>
          <w:lang w:eastAsia="zh-CN"/>
        </w:rPr>
        <w:t>Samtec</w:t>
      </w:r>
      <w:proofErr w:type="spellEnd"/>
      <w:r w:rsidRPr="00CB0907">
        <w:rPr>
          <w:rFonts w:ascii="Arial" w:eastAsia="SimSun" w:hAnsi="Arial" w:cs="Arial" w:hint="eastAsia"/>
          <w:color w:val="000000" w:themeColor="text1"/>
          <w:lang w:eastAsia="zh-CN"/>
        </w:rPr>
        <w:t>的</w:t>
      </w:r>
      <w:r w:rsidRPr="00CB0907">
        <w:rPr>
          <w:rFonts w:ascii="Arial" w:eastAsia="SimSun" w:hAnsi="Arial" w:cs="Arial"/>
          <w:color w:val="000000" w:themeColor="text1"/>
          <w:lang w:eastAsia="zh-CN"/>
        </w:rPr>
        <w:t>RF</w:t>
      </w:r>
      <w:r w:rsidRPr="00CB0907">
        <w:rPr>
          <w:rFonts w:ascii="Arial" w:eastAsia="SimSun" w:hAnsi="Arial" w:cs="Arial" w:hint="eastAsia"/>
          <w:color w:val="000000" w:themeColor="text1"/>
          <w:lang w:eastAsia="zh-CN"/>
        </w:rPr>
        <w:t>边缘发射连接器是在电路板的边缘进行发射。这种设计让</w:t>
      </w:r>
      <w:r w:rsidRPr="004F5CF5">
        <w:rPr>
          <w:rFonts w:ascii="新細明體" w:eastAsia="SimSun" w:hAnsi="新細明體" w:cs="Arial" w:hint="eastAsia"/>
          <w:color w:val="000000" w:themeColor="text1"/>
          <w:lang w:eastAsia="zh-CN"/>
        </w:rPr>
        <w:t>师</w:t>
      </w:r>
      <w:r w:rsidRPr="00CB0907">
        <w:rPr>
          <w:rFonts w:ascii="Arial" w:eastAsia="SimSun" w:hAnsi="Arial" w:cs="Arial" w:hint="eastAsia"/>
          <w:color w:val="000000" w:themeColor="text1"/>
          <w:lang w:eastAsia="zh-CN"/>
        </w:rPr>
        <w:t>可轻易将引导针对准电路板上的线路，同时有助于确保对准接地线路以避免射频信号泄</w:t>
      </w:r>
      <w:r w:rsidRPr="004F5CF5">
        <w:rPr>
          <w:rFonts w:ascii="新細明體" w:eastAsia="SimSun" w:hAnsi="新細明體" w:cs="Arial" w:hint="eastAsia"/>
          <w:color w:val="000000" w:themeColor="text1"/>
          <w:lang w:eastAsia="zh-CN"/>
        </w:rPr>
        <w:t>漏</w:t>
      </w:r>
      <w:r w:rsidRPr="00CB0907">
        <w:rPr>
          <w:rFonts w:ascii="Arial" w:eastAsia="SimSun" w:hAnsi="Arial" w:cs="Arial" w:hint="eastAsia"/>
          <w:color w:val="000000" w:themeColor="text1"/>
          <w:lang w:eastAsia="zh-CN"/>
        </w:rPr>
        <w:t>。</w:t>
      </w:r>
      <w:proofErr w:type="spellStart"/>
      <w:r w:rsidRPr="00CB0907">
        <w:rPr>
          <w:rFonts w:ascii="Arial" w:eastAsia="SimSun" w:hAnsi="Arial" w:cs="Arial"/>
          <w:color w:val="000000" w:themeColor="text1"/>
          <w:lang w:eastAsia="zh-CN"/>
        </w:rPr>
        <w:t>Samtec</w:t>
      </w:r>
      <w:proofErr w:type="spellEnd"/>
      <w:r w:rsidRPr="00CB0907">
        <w:rPr>
          <w:rFonts w:ascii="Arial" w:eastAsia="SimSun" w:hAnsi="Arial" w:cs="Arial" w:hint="eastAsia"/>
          <w:color w:val="000000" w:themeColor="text1"/>
          <w:lang w:eastAsia="zh-CN"/>
        </w:rPr>
        <w:t>的</w:t>
      </w:r>
      <w:r w:rsidRPr="00CB0907">
        <w:rPr>
          <w:rFonts w:ascii="Arial" w:eastAsia="SimSun" w:hAnsi="Arial" w:cs="Arial"/>
          <w:color w:val="000000" w:themeColor="text1"/>
          <w:lang w:eastAsia="zh-CN"/>
        </w:rPr>
        <w:t>RF</w:t>
      </w:r>
      <w:r w:rsidRPr="00CB0907">
        <w:rPr>
          <w:rFonts w:ascii="Arial" w:eastAsia="SimSun" w:hAnsi="Arial" w:cs="Arial" w:hint="eastAsia"/>
          <w:color w:val="000000" w:themeColor="text1"/>
          <w:lang w:eastAsia="zh-CN"/>
        </w:rPr>
        <w:t>边缘发射连接器是以压接方式安装到电路板，无须进行焊接。免焊且</w:t>
      </w:r>
      <w:r w:rsidRPr="004F5CF5">
        <w:rPr>
          <w:rFonts w:ascii="新細明體" w:eastAsia="SimSun" w:hAnsi="新細明體" w:cs="Arial" w:hint="eastAsia"/>
          <w:color w:val="000000" w:themeColor="text1"/>
          <w:lang w:eastAsia="zh-CN"/>
        </w:rPr>
        <w:t>完</w:t>
      </w:r>
      <w:r w:rsidRPr="00CB0907">
        <w:rPr>
          <w:rFonts w:ascii="Arial" w:eastAsia="SimSun" w:hAnsi="Arial" w:cs="Arial" w:hint="eastAsia"/>
          <w:color w:val="000000" w:themeColor="text1"/>
          <w:lang w:eastAsia="zh-CN"/>
        </w:rPr>
        <w:t>善对准的特性使其能增强信号完整性</w:t>
      </w:r>
      <w:r w:rsidRPr="00CB0907">
        <w:rPr>
          <w:rFonts w:ascii="Arial" w:eastAsia="SimSun" w:hAnsi="Arial" w:cs="Arial"/>
          <w:color w:val="000000" w:themeColor="text1"/>
          <w:lang w:eastAsia="zh-CN"/>
        </w:rPr>
        <w:t>(</w:t>
      </w:r>
      <w:r w:rsidRPr="00CB0907">
        <w:rPr>
          <w:rFonts w:ascii="Arial" w:eastAsia="SimSun" w:hAnsi="Arial" w:cs="Arial" w:hint="eastAsia"/>
          <w:color w:val="000000" w:themeColor="text1"/>
          <w:lang w:eastAsia="zh-CN"/>
        </w:rPr>
        <w:t>对比焊接式边缘发射，或甚至垂直或倾角发射连接器</w:t>
      </w:r>
      <w:r w:rsidRPr="00CB0907">
        <w:rPr>
          <w:rFonts w:ascii="Arial" w:eastAsia="SimSun" w:hAnsi="Arial" w:cs="Arial"/>
          <w:color w:val="000000" w:themeColor="text1"/>
          <w:lang w:eastAsia="zh-CN"/>
        </w:rPr>
        <w:t>)</w:t>
      </w:r>
      <w:r w:rsidRPr="00CB0907">
        <w:rPr>
          <w:rFonts w:ascii="Arial" w:eastAsia="SimSun" w:hAnsi="Arial" w:cs="Arial" w:hint="eastAsia"/>
          <w:color w:val="000000" w:themeColor="text1"/>
          <w:lang w:eastAsia="zh-CN"/>
        </w:rPr>
        <w:t>。</w:t>
      </w:r>
    </w:p>
    <w:p w14:paraId="31651822" w14:textId="77777777" w:rsidR="001E70F9" w:rsidRPr="00CB0907" w:rsidRDefault="001E70F9" w:rsidP="001E70F9">
      <w:pPr>
        <w:ind w:firstLineChars="50" w:firstLine="120"/>
        <w:rPr>
          <w:rFonts w:ascii="Arial" w:eastAsia="SimSun" w:hAnsi="Arial" w:cs="Arial"/>
          <w:color w:val="000000" w:themeColor="text1"/>
          <w:lang w:eastAsia="zh-CN"/>
        </w:rPr>
      </w:pPr>
      <w:r w:rsidRPr="00CB0907">
        <w:rPr>
          <w:rFonts w:ascii="Arial" w:eastAsia="SimSun" w:hAnsi="Arial" w:cs="Arial"/>
          <w:color w:val="000000" w:themeColor="text1"/>
          <w:lang w:eastAsia="zh-CN"/>
        </w:rPr>
        <w:t xml:space="preserve"> </w:t>
      </w:r>
    </w:p>
    <w:p w14:paraId="68FF80A0" w14:textId="644A88E4" w:rsidR="001E70F9" w:rsidRPr="00CB0907" w:rsidRDefault="00512124" w:rsidP="001E70F9">
      <w:pPr>
        <w:rPr>
          <w:rFonts w:ascii="Arial" w:eastAsia="SimSun" w:hAnsi="Arial" w:cs="Arial"/>
          <w:color w:val="000000" w:themeColor="text1"/>
          <w:lang w:eastAsia="zh-CN"/>
        </w:rPr>
      </w:pPr>
      <w:hyperlink r:id="rId13">
        <w:r w:rsidR="004F5CF5" w:rsidRPr="00CB0907">
          <w:rPr>
            <w:rStyle w:val="a3"/>
            <w:rFonts w:ascii="Arial" w:eastAsia="SimSun" w:hAnsi="Arial" w:cs="Arial"/>
            <w:lang w:eastAsia="zh-CN"/>
          </w:rPr>
          <w:t>185-EL</w:t>
        </w:r>
      </w:hyperlink>
      <w:r w:rsidR="004F5CF5" w:rsidRPr="00CB0907">
        <w:rPr>
          <w:rFonts w:ascii="Arial" w:eastAsia="SimSun" w:hAnsi="Arial" w:cs="Arial" w:hint="eastAsia"/>
          <w:color w:val="000000" w:themeColor="text1"/>
          <w:lang w:eastAsia="zh-CN"/>
        </w:rPr>
        <w:t>、</w:t>
      </w:r>
      <w:r w:rsidR="001E70F9" w:rsidRPr="00CB0907">
        <w:fldChar w:fldCharType="begin"/>
      </w:r>
      <w:r w:rsidR="001E70F9" w:rsidRPr="00CB0907">
        <w:rPr>
          <w:rFonts w:ascii="Arial" w:eastAsia="SimSun" w:hAnsi="Arial" w:cs="Arial"/>
          <w:lang w:eastAsia="zh-TW"/>
        </w:rPr>
        <w:instrText>HYPERLINK "https://www.samtec.com/products/240-el" \h</w:instrText>
      </w:r>
      <w:r w:rsidR="001E70F9" w:rsidRPr="00CB0907">
        <w:fldChar w:fldCharType="separate"/>
      </w:r>
      <w:r w:rsidR="004F5CF5" w:rsidRPr="00CB0907">
        <w:rPr>
          <w:rStyle w:val="a3"/>
          <w:rFonts w:ascii="Arial" w:eastAsia="SimSun" w:hAnsi="Arial" w:cs="Arial"/>
          <w:lang w:eastAsia="zh-CN"/>
        </w:rPr>
        <w:t>240-EL</w:t>
      </w:r>
      <w:r w:rsidR="001E70F9" w:rsidRPr="00CB0907">
        <w:rPr>
          <w:rStyle w:val="a3"/>
          <w:rFonts w:ascii="Arial" w:eastAsia="SimSun" w:hAnsi="Arial" w:cs="Arial"/>
        </w:rPr>
        <w:fldChar w:fldCharType="end"/>
      </w:r>
      <w:r w:rsidR="004F5CF5" w:rsidRPr="00CB0907">
        <w:rPr>
          <w:rFonts w:ascii="Arial" w:eastAsia="SimSun" w:hAnsi="Arial" w:cs="Arial" w:hint="eastAsia"/>
          <w:color w:val="000000" w:themeColor="text1"/>
          <w:lang w:eastAsia="zh-CN"/>
        </w:rPr>
        <w:t>以及</w:t>
      </w:r>
      <w:r w:rsidR="001E70F9" w:rsidRPr="00CB0907">
        <w:fldChar w:fldCharType="begin"/>
      </w:r>
      <w:r w:rsidR="001E70F9" w:rsidRPr="00CB0907">
        <w:rPr>
          <w:rFonts w:ascii="Arial" w:eastAsia="SimSun" w:hAnsi="Arial" w:cs="Arial"/>
          <w:lang w:eastAsia="zh-TW"/>
        </w:rPr>
        <w:instrText>HYPERLINK "https://www.samtec.com/products/292-el" \h</w:instrText>
      </w:r>
      <w:r w:rsidR="001E70F9" w:rsidRPr="00CB0907">
        <w:fldChar w:fldCharType="separate"/>
      </w:r>
      <w:r w:rsidR="004F5CF5" w:rsidRPr="00CB0907">
        <w:rPr>
          <w:rStyle w:val="a3"/>
          <w:rFonts w:ascii="Arial" w:eastAsia="SimSun" w:hAnsi="Arial" w:cs="Arial"/>
          <w:lang w:eastAsia="zh-CN"/>
        </w:rPr>
        <w:t>292-EL</w:t>
      </w:r>
      <w:r w:rsidR="001E70F9" w:rsidRPr="00CB0907">
        <w:rPr>
          <w:rStyle w:val="a3"/>
          <w:rFonts w:ascii="Arial" w:eastAsia="SimSun" w:hAnsi="Arial" w:cs="Arial"/>
        </w:rPr>
        <w:fldChar w:fldCharType="end"/>
      </w:r>
      <w:r w:rsidR="004F5CF5" w:rsidRPr="00CB0907">
        <w:rPr>
          <w:rFonts w:ascii="Arial" w:eastAsia="SimSun" w:hAnsi="Arial" w:cs="Arial"/>
          <w:color w:val="000000" w:themeColor="text1"/>
          <w:lang w:eastAsia="zh-CN"/>
        </w:rPr>
        <w:t xml:space="preserve"> </w:t>
      </w:r>
      <w:r w:rsidR="004F5CF5" w:rsidRPr="00CB0907">
        <w:rPr>
          <w:rFonts w:ascii="Arial" w:eastAsia="SimSun" w:hAnsi="Arial" w:cs="Arial" w:hint="eastAsia"/>
          <w:color w:val="000000" w:themeColor="text1"/>
          <w:lang w:eastAsia="zh-CN"/>
        </w:rPr>
        <w:t>系列连接器的免焊式设计意味其可以重复使用，亦即可在现场更换</w:t>
      </w:r>
      <w:r w:rsidR="004F5CF5" w:rsidRPr="00CB0907">
        <w:rPr>
          <w:rFonts w:ascii="Arial" w:eastAsia="SimSun" w:hAnsi="Arial" w:cs="Arial"/>
          <w:color w:val="000000" w:themeColor="text1"/>
          <w:lang w:eastAsia="zh-CN"/>
        </w:rPr>
        <w:t xml:space="preserve">; </w:t>
      </w:r>
      <w:r w:rsidR="004F5CF5" w:rsidRPr="00CB0907">
        <w:rPr>
          <w:rFonts w:ascii="Arial" w:eastAsia="SimSun" w:hAnsi="Arial" w:cs="Arial" w:hint="eastAsia"/>
          <w:color w:val="000000" w:themeColor="text1"/>
          <w:lang w:eastAsia="zh-CN"/>
        </w:rPr>
        <w:t>装配耐久性达</w:t>
      </w:r>
      <w:r w:rsidR="004F5CF5" w:rsidRPr="00CB0907">
        <w:rPr>
          <w:rFonts w:ascii="Arial" w:eastAsia="SimSun" w:hAnsi="Arial" w:cs="Arial"/>
          <w:color w:val="000000" w:themeColor="text1"/>
          <w:lang w:eastAsia="zh-CN"/>
        </w:rPr>
        <w:t>500</w:t>
      </w:r>
      <w:r w:rsidR="004F5CF5" w:rsidRPr="00CB0907">
        <w:rPr>
          <w:rFonts w:ascii="Arial" w:eastAsia="SimSun" w:hAnsi="Arial" w:cs="Arial" w:hint="eastAsia"/>
          <w:color w:val="000000" w:themeColor="text1"/>
          <w:lang w:eastAsia="zh-CN"/>
        </w:rPr>
        <w:t>次，使其成为相当具成本效率的方案。</w:t>
      </w:r>
      <w:proofErr w:type="spellStart"/>
      <w:r w:rsidR="004F5CF5" w:rsidRPr="00CB0907">
        <w:rPr>
          <w:rFonts w:ascii="Arial" w:eastAsia="SimSun" w:hAnsi="Arial" w:cs="Arial"/>
          <w:color w:val="000000" w:themeColor="text1"/>
          <w:lang w:eastAsia="zh-CN"/>
        </w:rPr>
        <w:t>Samtec</w:t>
      </w:r>
      <w:proofErr w:type="spellEnd"/>
      <w:r w:rsidR="004F5CF5" w:rsidRPr="00CB0907">
        <w:rPr>
          <w:rFonts w:ascii="Arial" w:eastAsia="SimSun" w:hAnsi="Arial" w:cs="Arial" w:hint="eastAsia"/>
          <w:color w:val="000000" w:themeColor="text1"/>
          <w:lang w:eastAsia="zh-CN"/>
        </w:rPr>
        <w:t>的</w:t>
      </w:r>
      <w:r w:rsidR="004F5CF5" w:rsidRPr="00CB0907">
        <w:rPr>
          <w:rFonts w:ascii="Arial" w:eastAsia="SimSun" w:hAnsi="Arial" w:cs="Arial"/>
          <w:color w:val="000000" w:themeColor="text1"/>
          <w:lang w:eastAsia="zh-CN"/>
        </w:rPr>
        <w:t>RF</w:t>
      </w:r>
      <w:r w:rsidR="004F5CF5" w:rsidRPr="00CB0907">
        <w:rPr>
          <w:rFonts w:ascii="Arial" w:eastAsia="SimSun" w:hAnsi="Arial" w:cs="Arial" w:hint="eastAsia"/>
          <w:color w:val="000000" w:themeColor="text1"/>
          <w:lang w:eastAsia="zh-CN"/>
        </w:rPr>
        <w:t>边缘发射连接器装配简单，且不会对电路板造成损坏。</w:t>
      </w:r>
    </w:p>
    <w:p w14:paraId="6781CAD4" w14:textId="77777777" w:rsidR="008375CE" w:rsidRPr="00CB0907" w:rsidRDefault="008375CE" w:rsidP="330566BA">
      <w:pPr>
        <w:rPr>
          <w:rFonts w:ascii="Arial" w:eastAsia="SimSun" w:hAnsi="Arial" w:cs="Arial"/>
          <w:color w:val="000000" w:themeColor="text1"/>
          <w:lang w:eastAsia="zh-CN"/>
        </w:rPr>
      </w:pPr>
    </w:p>
    <w:p w14:paraId="41E588ED" w14:textId="02DF42D0" w:rsidR="009E6918" w:rsidRPr="00CB0907" w:rsidRDefault="004F5CF5" w:rsidP="009E6918">
      <w:pPr>
        <w:rPr>
          <w:rFonts w:ascii="Arial" w:eastAsia="SimSun" w:hAnsi="Arial" w:cs="Arial"/>
          <w:i/>
          <w:color w:val="000000" w:themeColor="text1"/>
          <w:lang w:eastAsia="zh-CN"/>
        </w:rPr>
      </w:pPr>
      <w:proofErr w:type="spellStart"/>
      <w:r w:rsidRPr="00CB0907">
        <w:rPr>
          <w:rFonts w:ascii="Arial" w:eastAsia="SimSun" w:hAnsi="Arial" w:cs="Arial"/>
          <w:i/>
          <w:color w:val="000000" w:themeColor="text1"/>
          <w:lang w:eastAsia="zh-CN"/>
        </w:rPr>
        <w:t>Samtec</w:t>
      </w:r>
      <w:proofErr w:type="spellEnd"/>
      <w:r w:rsidRPr="00CB0907">
        <w:rPr>
          <w:rFonts w:ascii="Arial" w:eastAsia="SimSun" w:hAnsi="Arial" w:cs="Arial"/>
          <w:i/>
          <w:color w:val="000000" w:themeColor="text1"/>
          <w:lang w:eastAsia="zh-CN"/>
        </w:rPr>
        <w:t xml:space="preserve"> </w:t>
      </w:r>
      <w:r w:rsidRPr="00CB0907">
        <w:rPr>
          <w:rFonts w:ascii="Arial" w:eastAsia="SimSun" w:hAnsi="Arial" w:cs="Arial" w:hint="eastAsia"/>
          <w:i/>
          <w:color w:val="000000" w:themeColor="text1"/>
          <w:lang w:eastAsia="zh-CN"/>
        </w:rPr>
        <w:t>射频产品营销和开发经理</w:t>
      </w:r>
      <w:r w:rsidRPr="00CB0907">
        <w:rPr>
          <w:rFonts w:ascii="Arial" w:eastAsia="SimSun" w:hAnsi="Arial" w:cs="Arial"/>
          <w:i/>
          <w:color w:val="000000" w:themeColor="text1"/>
          <w:lang w:eastAsia="zh-CN"/>
        </w:rPr>
        <w:t xml:space="preserve"> David </w:t>
      </w:r>
      <w:proofErr w:type="spellStart"/>
      <w:r w:rsidRPr="00CB0907">
        <w:rPr>
          <w:rFonts w:ascii="Arial" w:eastAsia="SimSun" w:hAnsi="Arial" w:cs="Arial"/>
          <w:i/>
          <w:color w:val="000000" w:themeColor="text1"/>
          <w:lang w:eastAsia="zh-CN"/>
        </w:rPr>
        <w:t>Beraun</w:t>
      </w:r>
      <w:proofErr w:type="spellEnd"/>
      <w:r w:rsidRPr="00CB0907">
        <w:rPr>
          <w:rFonts w:ascii="Arial" w:eastAsia="SimSun" w:hAnsi="Arial" w:cs="Arial"/>
          <w:i/>
          <w:color w:val="000000" w:themeColor="text1"/>
          <w:lang w:eastAsia="zh-CN"/>
        </w:rPr>
        <w:t xml:space="preserve"> </w:t>
      </w:r>
      <w:r w:rsidRPr="00CB0907">
        <w:rPr>
          <w:rFonts w:ascii="Arial" w:eastAsia="SimSun" w:hAnsi="Arial" w:cs="Arial" w:hint="eastAsia"/>
          <w:i/>
          <w:color w:val="000000" w:themeColor="text1"/>
          <w:lang w:eastAsia="zh-CN"/>
        </w:rPr>
        <w:t>表示</w:t>
      </w:r>
      <w:r w:rsidRPr="00CB0907">
        <w:rPr>
          <w:rFonts w:ascii="Arial" w:eastAsia="SimSun" w:hAnsi="Arial" w:cs="Arial"/>
          <w:i/>
          <w:color w:val="000000" w:themeColor="text1"/>
          <w:lang w:eastAsia="zh-CN"/>
        </w:rPr>
        <w:t>:</w:t>
      </w:r>
      <w:r w:rsidRPr="00CB0907">
        <w:rPr>
          <w:rFonts w:ascii="Arial" w:eastAsia="SimSun" w:hAnsi="Arial" w:cs="Arial" w:hint="eastAsia"/>
          <w:i/>
          <w:color w:val="000000" w:themeColor="text1"/>
          <w:lang w:eastAsia="zh-CN"/>
        </w:rPr>
        <w:t>「当电气性能是关键考虑时，通常会选择边缘发射连接器来取代垂直或成角度的发射连接器。</w:t>
      </w:r>
      <w:r w:rsidRPr="00CB0907">
        <w:rPr>
          <w:rFonts w:ascii="Arial" w:eastAsia="SimSun" w:hAnsi="Arial" w:cs="Arial"/>
          <w:i/>
          <w:color w:val="000000" w:themeColor="text1"/>
          <w:lang w:eastAsia="zh-CN"/>
        </w:rPr>
        <w:t xml:space="preserve"> </w:t>
      </w:r>
      <w:proofErr w:type="spellStart"/>
      <w:r w:rsidRPr="00CB0907">
        <w:rPr>
          <w:rFonts w:ascii="Arial" w:eastAsia="SimSun" w:hAnsi="Arial" w:cs="Arial"/>
          <w:i/>
          <w:color w:val="000000" w:themeColor="text1"/>
          <w:lang w:eastAsia="zh-CN"/>
        </w:rPr>
        <w:t>Samtec</w:t>
      </w:r>
      <w:proofErr w:type="spellEnd"/>
      <w:r w:rsidRPr="00CB0907">
        <w:rPr>
          <w:rFonts w:ascii="Arial" w:eastAsia="SimSun" w:hAnsi="Arial" w:cs="Arial"/>
          <w:i/>
          <w:color w:val="000000" w:themeColor="text1"/>
          <w:lang w:eastAsia="zh-CN"/>
        </w:rPr>
        <w:t xml:space="preserve"> </w:t>
      </w:r>
      <w:r w:rsidRPr="00CB0907">
        <w:rPr>
          <w:rFonts w:ascii="Arial" w:eastAsia="SimSun" w:hAnsi="Arial" w:cs="Arial" w:hint="eastAsia"/>
          <w:i/>
          <w:color w:val="000000" w:themeColor="text1"/>
          <w:lang w:eastAsia="zh-CN"/>
        </w:rPr>
        <w:t>致力于增强整体连接器设计</w:t>
      </w:r>
      <w:r w:rsidRPr="004F5CF5">
        <w:rPr>
          <w:rFonts w:ascii="新細明體" w:eastAsia="SimSun" w:hAnsi="新細明體" w:cs="Arial" w:hint="eastAsia"/>
          <w:i/>
          <w:color w:val="000000" w:themeColor="text1"/>
          <w:lang w:eastAsia="zh-CN"/>
        </w:rPr>
        <w:t>，</w:t>
      </w:r>
      <w:r w:rsidRPr="00CB0907">
        <w:rPr>
          <w:rFonts w:ascii="Arial" w:eastAsia="SimSun" w:hAnsi="Arial" w:cs="Arial" w:hint="eastAsia"/>
          <w:i/>
          <w:color w:val="000000" w:themeColor="text1"/>
          <w:lang w:eastAsia="zh-CN"/>
        </w:rPr>
        <w:t>来实现相比常见的其他边缘发射连接器更高的阻抗和</w:t>
      </w:r>
      <w:r w:rsidRPr="00CB0907">
        <w:rPr>
          <w:rFonts w:ascii="Arial" w:eastAsia="SimSun" w:hAnsi="Arial" w:cs="Arial"/>
          <w:i/>
          <w:color w:val="000000" w:themeColor="text1"/>
          <w:lang w:eastAsia="zh-CN"/>
        </w:rPr>
        <w:t xml:space="preserve"> </w:t>
      </w:r>
      <w:r w:rsidRPr="00CB0907">
        <w:rPr>
          <w:rFonts w:ascii="Arial" w:eastAsia="SimSun" w:hAnsi="Arial" w:cs="Arial"/>
          <w:i/>
          <w:color w:val="000000" w:themeColor="text1"/>
          <w:lang w:eastAsia="zh-CN"/>
        </w:rPr>
        <w:lastRenderedPageBreak/>
        <w:t xml:space="preserve">VSWR </w:t>
      </w:r>
      <w:r w:rsidRPr="00CB0907">
        <w:rPr>
          <w:rFonts w:ascii="Arial" w:eastAsia="SimSun" w:hAnsi="Arial" w:cs="Arial" w:hint="eastAsia"/>
          <w:i/>
          <w:color w:val="000000" w:themeColor="text1"/>
          <w:lang w:eastAsia="zh-CN"/>
        </w:rPr>
        <w:t>性能。结合</w:t>
      </w:r>
      <w:r w:rsidRPr="00CB0907">
        <w:rPr>
          <w:rFonts w:ascii="Arial" w:eastAsia="SimSun" w:hAnsi="Arial" w:cs="Arial"/>
          <w:i/>
          <w:color w:val="000000" w:themeColor="text1"/>
          <w:lang w:eastAsia="zh-CN"/>
        </w:rPr>
        <w:t xml:space="preserve"> </w:t>
      </w:r>
      <w:proofErr w:type="spellStart"/>
      <w:r w:rsidRPr="00CB0907">
        <w:rPr>
          <w:rFonts w:ascii="Arial" w:eastAsia="SimSun" w:hAnsi="Arial" w:cs="Arial"/>
          <w:i/>
          <w:color w:val="000000" w:themeColor="text1"/>
          <w:lang w:eastAsia="zh-CN"/>
        </w:rPr>
        <w:t>Samtec</w:t>
      </w:r>
      <w:proofErr w:type="spellEnd"/>
      <w:r w:rsidRPr="00CB0907">
        <w:rPr>
          <w:rFonts w:ascii="Arial" w:eastAsia="SimSun" w:hAnsi="Arial" w:cs="Arial"/>
          <w:i/>
          <w:color w:val="000000" w:themeColor="text1"/>
          <w:lang w:eastAsia="zh-CN"/>
        </w:rPr>
        <w:t xml:space="preserve"> </w:t>
      </w:r>
      <w:r w:rsidRPr="00CB0907">
        <w:rPr>
          <w:rFonts w:ascii="Arial" w:eastAsia="SimSun" w:hAnsi="Arial" w:cs="Arial" w:hint="eastAsia"/>
          <w:i/>
          <w:color w:val="000000" w:themeColor="text1"/>
          <w:lang w:eastAsia="zh-CN"/>
        </w:rPr>
        <w:t>包括信号完整性和发射优化服务的</w:t>
      </w:r>
      <w:r w:rsidRPr="00CB0907">
        <w:rPr>
          <w:rFonts w:ascii="Arial" w:eastAsia="SimSun" w:hAnsi="Arial" w:cs="Arial"/>
          <w:i/>
          <w:color w:val="000000" w:themeColor="text1"/>
          <w:lang w:eastAsia="zh-CN"/>
        </w:rPr>
        <w:t xml:space="preserve"> Sudden Service® </w:t>
      </w:r>
      <w:r w:rsidRPr="00CB0907">
        <w:rPr>
          <w:rFonts w:ascii="Arial" w:eastAsia="SimSun" w:hAnsi="Arial" w:cs="Arial" w:hint="eastAsia"/>
          <w:i/>
          <w:color w:val="000000" w:themeColor="text1"/>
          <w:lang w:eastAsia="zh-CN"/>
        </w:rPr>
        <w:t>产品，我们预计</w:t>
      </w:r>
      <w:r w:rsidRPr="00CB0907">
        <w:rPr>
          <w:rFonts w:ascii="Arial" w:eastAsia="SimSun" w:hAnsi="Arial" w:cs="Arial"/>
          <w:i/>
          <w:color w:val="000000" w:themeColor="text1"/>
          <w:lang w:eastAsia="zh-CN"/>
        </w:rPr>
        <w:t xml:space="preserve"> </w:t>
      </w:r>
      <w:proofErr w:type="spellStart"/>
      <w:r w:rsidRPr="00CB0907">
        <w:rPr>
          <w:rFonts w:ascii="Arial" w:eastAsia="SimSun" w:hAnsi="Arial" w:cs="Arial"/>
          <w:i/>
          <w:color w:val="000000" w:themeColor="text1"/>
          <w:lang w:eastAsia="zh-CN"/>
        </w:rPr>
        <w:t>Samtec</w:t>
      </w:r>
      <w:proofErr w:type="spellEnd"/>
      <w:r w:rsidRPr="00CB0907">
        <w:rPr>
          <w:rFonts w:ascii="Arial" w:eastAsia="SimSun" w:hAnsi="Arial" w:cs="Arial"/>
          <w:i/>
          <w:color w:val="000000" w:themeColor="text1"/>
          <w:lang w:eastAsia="zh-CN"/>
        </w:rPr>
        <w:t xml:space="preserve"> </w:t>
      </w:r>
      <w:r w:rsidRPr="00CB0907">
        <w:rPr>
          <w:rFonts w:ascii="Arial" w:eastAsia="SimSun" w:hAnsi="Arial" w:cs="Arial" w:hint="eastAsia"/>
          <w:i/>
          <w:color w:val="000000" w:themeColor="text1"/>
          <w:lang w:eastAsia="zh-CN"/>
        </w:rPr>
        <w:t>射频边缘发射连接器将快速在市场上</w:t>
      </w:r>
      <w:r w:rsidRPr="004F5CF5">
        <w:rPr>
          <w:rFonts w:ascii="新細明體" w:eastAsia="SimSun" w:hAnsi="新細明體" w:cs="Arial" w:hint="eastAsia"/>
          <w:i/>
          <w:color w:val="000000" w:themeColor="text1"/>
          <w:lang w:eastAsia="zh-CN"/>
        </w:rPr>
        <w:t>获致</w:t>
      </w:r>
      <w:r w:rsidRPr="00CB0907">
        <w:rPr>
          <w:rFonts w:ascii="Arial" w:eastAsia="SimSun" w:hAnsi="Arial" w:cs="Arial" w:hint="eastAsia"/>
          <w:i/>
          <w:color w:val="000000" w:themeColor="text1"/>
          <w:lang w:eastAsia="zh-CN"/>
        </w:rPr>
        <w:t>应用。」</w:t>
      </w:r>
    </w:p>
    <w:p w14:paraId="640DC51B" w14:textId="77777777" w:rsidR="001E70F9" w:rsidRPr="00CB0907" w:rsidRDefault="001E70F9" w:rsidP="009E69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SimSun" w:hAnsi="Arial" w:cs="Arial"/>
          <w:color w:val="000000"/>
          <w:lang w:eastAsia="zh-CN"/>
        </w:rPr>
      </w:pPr>
    </w:p>
    <w:p w14:paraId="1DC2D0A7" w14:textId="419016C2" w:rsidR="009E6918" w:rsidRPr="00CB0907" w:rsidRDefault="004F5CF5" w:rsidP="009E6918">
      <w:pPr>
        <w:pStyle w:val="paragraph"/>
        <w:spacing w:before="0" w:beforeAutospacing="0" w:after="0" w:afterAutospacing="0"/>
        <w:textAlignment w:val="baseline"/>
        <w:rPr>
          <w:rFonts w:ascii="Arial" w:eastAsia="SimSun" w:hAnsi="Arial" w:cs="Arial"/>
          <w:sz w:val="18"/>
          <w:szCs w:val="18"/>
          <w:lang w:eastAsia="zh-CN"/>
        </w:rPr>
      </w:pPr>
      <w:r w:rsidRPr="00CB0907">
        <w:rPr>
          <w:rStyle w:val="normaltextrun"/>
          <w:rFonts w:ascii="Arial" w:eastAsia="SimSun" w:hAnsi="Arial" w:cs="Arial" w:hint="eastAsia"/>
          <w:color w:val="000000"/>
          <w:lang w:eastAsia="zh-CN"/>
        </w:rPr>
        <w:t>寻求发射优化及</w:t>
      </w:r>
      <w:r w:rsidRPr="00CB0907">
        <w:rPr>
          <w:rStyle w:val="normaltextrun"/>
          <w:rFonts w:ascii="Arial" w:eastAsia="SimSun" w:hAnsi="Arial" w:cs="Arial"/>
          <w:color w:val="000000"/>
          <w:lang w:eastAsia="zh-CN"/>
        </w:rPr>
        <w:t>/</w:t>
      </w:r>
      <w:r w:rsidRPr="00CB0907">
        <w:rPr>
          <w:rStyle w:val="normaltextrun"/>
          <w:rFonts w:ascii="Arial" w:eastAsia="SimSun" w:hAnsi="Arial" w:cs="Arial" w:hint="eastAsia"/>
          <w:color w:val="000000"/>
          <w:lang w:eastAsia="zh-CN"/>
        </w:rPr>
        <w:t>或完整信道分析协助的工程师可联系</w:t>
      </w:r>
      <w:r w:rsidR="00512124">
        <w:rPr>
          <w:rStyle w:val="normaltextrun"/>
          <w:rFonts w:ascii="Arial" w:eastAsia="SimSun" w:hAnsi="Arial" w:cs="Arial"/>
          <w:color w:val="0563C1"/>
          <w:lang w:eastAsia="zh-CN"/>
        </w:rPr>
        <w:fldChar w:fldCharType="begin"/>
      </w:r>
      <w:r w:rsidR="00512124">
        <w:rPr>
          <w:rStyle w:val="normaltextrun"/>
          <w:rFonts w:ascii="Arial" w:eastAsia="SimSun" w:hAnsi="Arial" w:cs="Arial"/>
          <w:color w:val="0563C1"/>
          <w:lang w:eastAsia="zh-CN"/>
        </w:rPr>
        <w:instrText xml:space="preserve"> HYPERLINK "mailto:RFGroup@samtec.com" \t "_blank" </w:instrText>
      </w:r>
      <w:r w:rsidR="00512124">
        <w:rPr>
          <w:rStyle w:val="normaltextrun"/>
          <w:rFonts w:ascii="Arial" w:eastAsia="SimSun" w:hAnsi="Arial" w:cs="Arial"/>
          <w:color w:val="0563C1"/>
          <w:lang w:eastAsia="zh-CN"/>
        </w:rPr>
        <w:fldChar w:fldCharType="separate"/>
      </w:r>
      <w:r w:rsidRPr="00CB0907">
        <w:rPr>
          <w:rStyle w:val="normaltextrun"/>
          <w:rFonts w:ascii="Arial" w:eastAsia="SimSun" w:hAnsi="Arial" w:cs="Arial"/>
          <w:color w:val="0563C1"/>
          <w:lang w:eastAsia="zh-CN"/>
        </w:rPr>
        <w:t>RFGroup@samtec.com</w:t>
      </w:r>
      <w:r w:rsidR="00512124">
        <w:rPr>
          <w:rStyle w:val="normaltextrun"/>
          <w:rFonts w:ascii="Arial" w:eastAsia="SimSun" w:hAnsi="Arial" w:cs="Arial"/>
          <w:color w:val="0563C1"/>
          <w:lang w:eastAsia="zh-CN"/>
        </w:rPr>
        <w:fldChar w:fldCharType="end"/>
      </w:r>
      <w:r w:rsidRPr="00CB0907">
        <w:rPr>
          <w:rStyle w:val="normaltextrun"/>
          <w:rFonts w:ascii="Arial" w:eastAsia="SimSun" w:hAnsi="Arial" w:cs="Arial"/>
          <w:lang w:eastAsia="zh-CN"/>
        </w:rPr>
        <w:t>.</w:t>
      </w:r>
      <w:r w:rsidRPr="00CB0907">
        <w:rPr>
          <w:rStyle w:val="eop"/>
          <w:rFonts w:ascii="Arial" w:eastAsia="SimSun" w:hAnsi="Arial" w:cs="Arial"/>
          <w:lang w:eastAsia="zh-CN"/>
        </w:rPr>
        <w:t> </w:t>
      </w:r>
    </w:p>
    <w:p w14:paraId="5E24B94C" w14:textId="77777777" w:rsidR="009E6918" w:rsidRPr="00CB0907" w:rsidRDefault="009E6918" w:rsidP="002601AA">
      <w:pPr>
        <w:rPr>
          <w:rFonts w:ascii="Arial" w:eastAsia="SimSun" w:hAnsi="Arial" w:cs="Arial"/>
          <w:color w:val="000000" w:themeColor="text1"/>
          <w:lang w:eastAsia="zh-CN"/>
        </w:rPr>
      </w:pPr>
    </w:p>
    <w:p w14:paraId="6FA87EFE" w14:textId="18B802D6" w:rsidR="001E70F9" w:rsidRPr="00CB0907" w:rsidRDefault="004F5CF5" w:rsidP="001E70F9">
      <w:pPr>
        <w:rPr>
          <w:rFonts w:ascii="Arial" w:eastAsia="SimSun" w:hAnsi="Arial" w:cs="Arial"/>
          <w:color w:val="000000" w:themeColor="text1"/>
          <w:lang w:eastAsia="zh-TW"/>
        </w:rPr>
      </w:pPr>
      <w:proofErr w:type="spellStart"/>
      <w:r w:rsidRPr="00CB0907">
        <w:rPr>
          <w:rFonts w:ascii="Arial" w:eastAsia="SimSun" w:hAnsi="Arial" w:cs="Arial"/>
          <w:color w:val="000000" w:themeColor="text1"/>
          <w:lang w:eastAsia="zh-CN"/>
        </w:rPr>
        <w:t>Samtec</w:t>
      </w:r>
      <w:proofErr w:type="spellEnd"/>
      <w:r w:rsidRPr="00CB0907">
        <w:rPr>
          <w:rFonts w:ascii="Arial" w:eastAsia="SimSun" w:hAnsi="Arial" w:cs="Arial" w:hint="eastAsia"/>
          <w:color w:val="000000" w:themeColor="text1"/>
          <w:lang w:eastAsia="zh-CN"/>
        </w:rPr>
        <w:t>免焊式</w:t>
      </w:r>
      <w:r w:rsidRPr="00CB0907">
        <w:rPr>
          <w:rFonts w:ascii="Arial" w:eastAsia="SimSun" w:hAnsi="Arial" w:cs="Arial"/>
          <w:color w:val="000000" w:themeColor="text1"/>
          <w:lang w:eastAsia="zh-CN"/>
        </w:rPr>
        <w:t>RF</w:t>
      </w:r>
      <w:r w:rsidRPr="00CB0907">
        <w:rPr>
          <w:rFonts w:ascii="Arial" w:eastAsia="SimSun" w:hAnsi="Arial" w:cs="Arial" w:hint="eastAsia"/>
          <w:color w:val="000000" w:themeColor="text1"/>
          <w:lang w:eastAsia="zh-CN"/>
        </w:rPr>
        <w:t>边缘发射连接器的建议电路板厚度为</w:t>
      </w:r>
      <w:r w:rsidRPr="00CB0907">
        <w:rPr>
          <w:rFonts w:ascii="Arial" w:eastAsia="SimSun" w:hAnsi="Arial" w:cs="Arial"/>
          <w:color w:val="000000" w:themeColor="text1"/>
          <w:lang w:eastAsia="zh-CN"/>
        </w:rPr>
        <w:t>0.040</w:t>
      </w:r>
      <w:r w:rsidRPr="00CB0907">
        <w:rPr>
          <w:rFonts w:ascii="Arial" w:eastAsia="SimSun" w:hAnsi="Arial" w:cs="Arial" w:hint="eastAsia"/>
          <w:color w:val="000000" w:themeColor="text1"/>
          <w:lang w:eastAsia="zh-CN"/>
        </w:rPr>
        <w:t>至</w:t>
      </w:r>
      <w:r w:rsidRPr="00CB0907">
        <w:rPr>
          <w:rFonts w:ascii="Arial" w:eastAsia="SimSun" w:hAnsi="Arial" w:cs="Arial"/>
          <w:color w:val="000000" w:themeColor="text1"/>
          <w:lang w:eastAsia="zh-CN"/>
        </w:rPr>
        <w:t>0.100</w:t>
      </w:r>
      <w:r w:rsidRPr="00CB0907">
        <w:rPr>
          <w:rFonts w:ascii="Arial" w:eastAsia="SimSun" w:hAnsi="Arial" w:cs="Arial" w:hint="eastAsia"/>
          <w:color w:val="000000" w:themeColor="text1"/>
          <w:lang w:eastAsia="zh-CN"/>
        </w:rPr>
        <w:t>英吋。建议电路板装配扭力为</w:t>
      </w:r>
      <w:r w:rsidRPr="00CB0907">
        <w:rPr>
          <w:rFonts w:ascii="Arial" w:eastAsia="SimSun" w:hAnsi="Arial" w:cs="Arial"/>
          <w:color w:val="000000" w:themeColor="text1"/>
          <w:lang w:eastAsia="zh-CN"/>
        </w:rPr>
        <w:t xml:space="preserve">0.5 </w:t>
      </w:r>
      <w:r w:rsidRPr="00CB0907">
        <w:rPr>
          <w:rFonts w:ascii="Arial" w:eastAsia="SimSun" w:hAnsi="Arial" w:cs="Arial" w:hint="eastAsia"/>
          <w:color w:val="000000" w:themeColor="text1"/>
          <w:lang w:eastAsia="zh-CN"/>
        </w:rPr>
        <w:t>至</w:t>
      </w:r>
      <w:r w:rsidRPr="00CB0907">
        <w:rPr>
          <w:rFonts w:ascii="Arial" w:eastAsia="SimSun" w:hAnsi="Arial" w:cs="Arial"/>
          <w:color w:val="000000" w:themeColor="text1"/>
          <w:lang w:eastAsia="zh-CN"/>
        </w:rPr>
        <w:t>0.8 in-</w:t>
      </w:r>
      <w:proofErr w:type="spellStart"/>
      <w:r w:rsidRPr="00CB0907">
        <w:rPr>
          <w:rFonts w:ascii="Arial" w:eastAsia="SimSun" w:hAnsi="Arial" w:cs="Arial"/>
          <w:color w:val="000000" w:themeColor="text1"/>
          <w:lang w:eastAsia="zh-CN"/>
        </w:rPr>
        <w:t>lbs</w:t>
      </w:r>
      <w:proofErr w:type="spellEnd"/>
      <w:r w:rsidRPr="00CB0907">
        <w:rPr>
          <w:rFonts w:ascii="Arial" w:eastAsia="SimSun" w:hAnsi="Arial" w:cs="Arial" w:hint="eastAsia"/>
          <w:color w:val="000000" w:themeColor="text1"/>
          <w:lang w:eastAsia="zh-CN"/>
        </w:rPr>
        <w:t>。</w:t>
      </w:r>
    </w:p>
    <w:p w14:paraId="225A0C05" w14:textId="77777777" w:rsidR="00B36FB6" w:rsidRPr="00CB0907" w:rsidRDefault="00B36FB6" w:rsidP="002601AA">
      <w:pPr>
        <w:rPr>
          <w:rFonts w:ascii="Arial" w:eastAsia="SimSun" w:hAnsi="Arial" w:cs="Arial"/>
          <w:color w:val="000000" w:themeColor="text1"/>
        </w:rPr>
      </w:pPr>
    </w:p>
    <w:p w14:paraId="420B0527" w14:textId="765514F8" w:rsidR="001E70F9" w:rsidRPr="00CB0907" w:rsidRDefault="004F5CF5" w:rsidP="001E70F9">
      <w:pPr>
        <w:rPr>
          <w:rFonts w:ascii="Arial" w:eastAsia="SimSun" w:hAnsi="Arial" w:cs="Arial"/>
          <w:color w:val="000000" w:themeColor="text1"/>
          <w:lang w:eastAsia="zh-TW"/>
        </w:rPr>
      </w:pPr>
      <w:r w:rsidRPr="00CB0907">
        <w:rPr>
          <w:rFonts w:ascii="Arial" w:eastAsia="SimSun" w:hAnsi="Arial" w:cs="Arial" w:hint="eastAsia"/>
          <w:color w:val="000000" w:themeColor="text1"/>
          <w:lang w:eastAsia="zh-CN"/>
        </w:rPr>
        <w:t>完整的电气与机械数据请参阅各系列的产品规格表</w:t>
      </w:r>
      <w:r w:rsidRPr="00CB0907">
        <w:rPr>
          <w:rFonts w:ascii="Arial" w:eastAsia="SimSun" w:hAnsi="Arial" w:cs="Arial"/>
          <w:color w:val="000000" w:themeColor="text1"/>
          <w:lang w:eastAsia="zh-CN"/>
        </w:rPr>
        <w:t xml:space="preserve">:  </w:t>
      </w:r>
      <w:hyperlink r:id="rId14" w:history="1">
        <w:r w:rsidRPr="00CB0907">
          <w:rPr>
            <w:rStyle w:val="a3"/>
            <w:rFonts w:ascii="Arial" w:eastAsia="SimSun" w:hAnsi="Arial" w:cs="Arial"/>
            <w:lang w:eastAsia="zh-CN"/>
          </w:rPr>
          <w:t>185-EL</w:t>
        </w:r>
      </w:hyperlink>
      <w:r w:rsidRPr="00CB0907">
        <w:rPr>
          <w:rFonts w:ascii="Arial" w:eastAsia="SimSun" w:hAnsi="Arial" w:cs="Arial"/>
          <w:color w:val="000000" w:themeColor="text1"/>
          <w:lang w:eastAsia="zh-CN"/>
        </w:rPr>
        <w:t xml:space="preserve">, </w:t>
      </w:r>
      <w:hyperlink r:id="rId15" w:history="1">
        <w:r w:rsidRPr="00CB0907">
          <w:rPr>
            <w:rStyle w:val="a3"/>
            <w:rFonts w:ascii="Arial" w:eastAsia="SimSun" w:hAnsi="Arial" w:cs="Arial"/>
            <w:lang w:eastAsia="zh-CN"/>
          </w:rPr>
          <w:t>240-EL</w:t>
        </w:r>
      </w:hyperlink>
      <w:r w:rsidRPr="00CB0907">
        <w:rPr>
          <w:rFonts w:ascii="Arial" w:eastAsia="SimSun" w:hAnsi="Arial" w:cs="Arial"/>
          <w:color w:val="000000" w:themeColor="text1"/>
          <w:lang w:eastAsia="zh-CN"/>
        </w:rPr>
        <w:t xml:space="preserve">, </w:t>
      </w:r>
      <w:hyperlink r:id="rId16" w:history="1">
        <w:r w:rsidRPr="00CB0907">
          <w:rPr>
            <w:rStyle w:val="a3"/>
            <w:rFonts w:ascii="Arial" w:eastAsia="SimSun" w:hAnsi="Arial" w:cs="Arial"/>
            <w:lang w:eastAsia="zh-CN"/>
          </w:rPr>
          <w:t>292-EL</w:t>
        </w:r>
      </w:hyperlink>
      <w:r w:rsidR="001E70F9" w:rsidRPr="00CB0907">
        <w:rPr>
          <w:rFonts w:ascii="Arial" w:eastAsia="SimSun" w:hAnsi="Arial" w:cs="Arial"/>
          <w:color w:val="000000" w:themeColor="text1"/>
          <w:lang w:eastAsia="zh-TW"/>
        </w:rPr>
        <w:t xml:space="preserve"> </w:t>
      </w:r>
    </w:p>
    <w:p w14:paraId="60A26CE3" w14:textId="77777777" w:rsidR="002601AA" w:rsidRPr="00CB0907" w:rsidRDefault="002601AA" w:rsidP="002B04DE">
      <w:pPr>
        <w:rPr>
          <w:rFonts w:ascii="Arial" w:eastAsia="SimSun" w:hAnsi="Arial" w:cs="Arial"/>
        </w:rPr>
      </w:pPr>
    </w:p>
    <w:p w14:paraId="1FBCAD1E" w14:textId="2783C02F" w:rsidR="00CE6AF6" w:rsidRPr="00CB0907" w:rsidRDefault="004F5CF5" w:rsidP="005D66FC">
      <w:pPr>
        <w:rPr>
          <w:rFonts w:ascii="Arial" w:eastAsia="SimSun" w:hAnsi="Arial" w:cs="Arial"/>
          <w:color w:val="000000" w:themeColor="text1"/>
          <w:lang w:eastAsia="zh-TW"/>
        </w:rPr>
      </w:pPr>
      <w:r w:rsidRPr="00CB0907">
        <w:rPr>
          <w:rFonts w:ascii="Arial" w:eastAsia="SimSun" w:hAnsi="Arial" w:cs="Arial" w:hint="eastAsia"/>
          <w:b/>
          <w:bCs/>
          <w:lang w:eastAsia="zh-CN"/>
        </w:rPr>
        <w:t>供货</w:t>
      </w:r>
      <w:r w:rsidRPr="00CB0907">
        <w:rPr>
          <w:rFonts w:ascii="Arial" w:eastAsia="SimSun" w:hAnsi="Arial" w:cs="Arial"/>
          <w:lang w:eastAsia="zh-CN"/>
        </w:rPr>
        <w:t xml:space="preserve">:  </w:t>
      </w:r>
      <w:proofErr w:type="spellStart"/>
      <w:r w:rsidRPr="00CB0907">
        <w:rPr>
          <w:rFonts w:ascii="Arial" w:eastAsia="SimSun" w:hAnsi="Arial" w:cs="Arial"/>
          <w:color w:val="000000" w:themeColor="text1"/>
          <w:lang w:eastAsia="zh-CN"/>
        </w:rPr>
        <w:t>Samtec</w:t>
      </w:r>
      <w:proofErr w:type="spellEnd"/>
      <w:r w:rsidRPr="00CB0907">
        <w:rPr>
          <w:rFonts w:ascii="Arial" w:eastAsia="SimSun" w:hAnsi="Arial" w:cs="Arial" w:hint="eastAsia"/>
          <w:color w:val="000000" w:themeColor="text1"/>
          <w:lang w:eastAsia="zh-CN"/>
        </w:rPr>
        <w:t>的</w:t>
      </w:r>
      <w:r w:rsidRPr="00CB0907">
        <w:rPr>
          <w:rFonts w:ascii="Arial" w:eastAsia="SimSun" w:hAnsi="Arial" w:cs="Arial"/>
          <w:color w:val="000000" w:themeColor="text1"/>
          <w:lang w:eastAsia="zh-CN"/>
        </w:rPr>
        <w:t xml:space="preserve"> RF </w:t>
      </w:r>
      <w:r w:rsidRPr="00CB0907">
        <w:rPr>
          <w:rFonts w:ascii="Arial" w:eastAsia="SimSun" w:hAnsi="Arial" w:cs="Arial" w:hint="eastAsia"/>
          <w:color w:val="000000" w:themeColor="text1"/>
          <w:lang w:eastAsia="zh-CN"/>
        </w:rPr>
        <w:t>边缘发射产品现已现货，可直接联系</w:t>
      </w:r>
      <w:r w:rsidRPr="00CB0907">
        <w:rPr>
          <w:rFonts w:ascii="Arial" w:eastAsia="SimSun" w:hAnsi="Arial" w:cs="Arial"/>
          <w:color w:val="000000" w:themeColor="text1"/>
          <w:lang w:eastAsia="zh-CN"/>
        </w:rPr>
        <w:t xml:space="preserve"> </w:t>
      </w:r>
      <w:proofErr w:type="spellStart"/>
      <w:r w:rsidRPr="00CB0907">
        <w:rPr>
          <w:rFonts w:ascii="Arial" w:eastAsia="SimSun" w:hAnsi="Arial" w:cs="Arial"/>
          <w:color w:val="000000" w:themeColor="text1"/>
          <w:lang w:eastAsia="zh-CN"/>
        </w:rPr>
        <w:t>Samtec</w:t>
      </w:r>
      <w:proofErr w:type="spellEnd"/>
      <w:r w:rsidRPr="00CB0907">
        <w:rPr>
          <w:rFonts w:ascii="Arial" w:eastAsia="SimSun" w:hAnsi="Arial" w:cs="Arial"/>
          <w:color w:val="000000" w:themeColor="text1"/>
          <w:lang w:eastAsia="zh-CN"/>
        </w:rPr>
        <w:t xml:space="preserve"> </w:t>
      </w:r>
      <w:r w:rsidRPr="00CB0907">
        <w:rPr>
          <w:rFonts w:ascii="Arial" w:eastAsia="SimSun" w:hAnsi="Arial" w:cs="Arial" w:hint="eastAsia"/>
          <w:color w:val="000000" w:themeColor="text1"/>
          <w:lang w:eastAsia="zh-CN"/>
        </w:rPr>
        <w:t>或透过授权</w:t>
      </w:r>
      <w:r w:rsidRPr="004F5CF5">
        <w:rPr>
          <w:rFonts w:ascii="新細明體" w:eastAsia="SimSun" w:hAnsi="新細明體" w:cs="Arial" w:hint="eastAsia"/>
          <w:color w:val="000000" w:themeColor="text1"/>
          <w:lang w:eastAsia="zh-CN"/>
        </w:rPr>
        <w:t>代理</w:t>
      </w:r>
      <w:r w:rsidRPr="00CB0907">
        <w:rPr>
          <w:rFonts w:ascii="Arial" w:eastAsia="SimSun" w:hAnsi="Arial" w:cs="Arial" w:hint="eastAsia"/>
          <w:color w:val="000000" w:themeColor="text1"/>
          <w:lang w:eastAsia="zh-CN"/>
        </w:rPr>
        <w:t>购买。</w:t>
      </w:r>
    </w:p>
    <w:p w14:paraId="0B0D631D" w14:textId="77777777" w:rsidR="005D66FC" w:rsidRPr="00CB0907" w:rsidRDefault="005D66FC" w:rsidP="005D66FC">
      <w:pPr>
        <w:rPr>
          <w:rFonts w:ascii="Arial" w:eastAsia="SimSun" w:hAnsi="Arial" w:cs="Arial"/>
          <w:lang w:eastAsia="zh-TW"/>
        </w:rPr>
      </w:pPr>
    </w:p>
    <w:p w14:paraId="47D9D117" w14:textId="691EABE0" w:rsidR="00CE6AF6" w:rsidRPr="00CB0907" w:rsidRDefault="004F5CF5" w:rsidP="00CE6AF6">
      <w:pPr>
        <w:pStyle w:val="paragraph"/>
        <w:spacing w:before="0" w:beforeAutospacing="0" w:after="0" w:afterAutospacing="0"/>
        <w:textAlignment w:val="baseline"/>
        <w:rPr>
          <w:rFonts w:ascii="Arial" w:eastAsia="SimSun" w:hAnsi="Arial" w:cs="Arial"/>
          <w:sz w:val="18"/>
          <w:szCs w:val="18"/>
        </w:rPr>
      </w:pPr>
      <w:proofErr w:type="spellStart"/>
      <w:r w:rsidRPr="00CB0907">
        <w:rPr>
          <w:rStyle w:val="normaltextrun"/>
          <w:rFonts w:ascii="Arial" w:eastAsia="SimSun" w:hAnsi="Arial" w:cs="Arial"/>
          <w:color w:val="000000"/>
          <w:lang w:eastAsia="zh-CN"/>
        </w:rPr>
        <w:t>Samtec</w:t>
      </w:r>
      <w:proofErr w:type="spellEnd"/>
      <w:r w:rsidRPr="00CB0907">
        <w:rPr>
          <w:rStyle w:val="normaltextrun"/>
          <w:rFonts w:ascii="Arial" w:eastAsia="SimSun" w:hAnsi="Arial" w:cs="Arial"/>
          <w:color w:val="000000"/>
          <w:lang w:eastAsia="zh-CN"/>
        </w:rPr>
        <w:t xml:space="preserve"> </w:t>
      </w:r>
      <w:r w:rsidRPr="00CB0907">
        <w:rPr>
          <w:rStyle w:val="normaltextrun"/>
          <w:rFonts w:ascii="Arial" w:eastAsia="SimSun" w:hAnsi="Arial" w:cs="Arial" w:hint="eastAsia"/>
          <w:color w:val="000000"/>
          <w:lang w:eastAsia="zh-CN"/>
        </w:rPr>
        <w:t>针对</w:t>
      </w:r>
      <w:r w:rsidRPr="00CB0907">
        <w:rPr>
          <w:rStyle w:val="normaltextrun"/>
          <w:rFonts w:ascii="Arial" w:eastAsia="SimSun" w:hAnsi="Arial" w:cs="Arial"/>
          <w:color w:val="000000"/>
          <w:lang w:eastAsia="zh-CN"/>
        </w:rPr>
        <w:t xml:space="preserve">18 GHz </w:t>
      </w:r>
      <w:r w:rsidRPr="00CB0907">
        <w:rPr>
          <w:rStyle w:val="normaltextrun"/>
          <w:rFonts w:ascii="Arial" w:eastAsia="SimSun" w:hAnsi="Arial" w:cs="Arial" w:hint="eastAsia"/>
          <w:color w:val="000000"/>
          <w:lang w:eastAsia="zh-CN"/>
        </w:rPr>
        <w:t>至</w:t>
      </w:r>
      <w:r w:rsidRPr="00CB0907">
        <w:rPr>
          <w:rStyle w:val="normaltextrun"/>
          <w:rFonts w:ascii="Arial" w:eastAsia="SimSun" w:hAnsi="Arial" w:cs="Arial"/>
          <w:color w:val="000000"/>
          <w:lang w:eastAsia="zh-CN"/>
        </w:rPr>
        <w:t xml:space="preserve"> 110 GHz </w:t>
      </w:r>
      <w:r w:rsidRPr="00CB0907">
        <w:rPr>
          <w:rStyle w:val="normaltextrun"/>
          <w:rFonts w:ascii="Arial" w:eastAsia="SimSun" w:hAnsi="Arial" w:cs="Arial" w:hint="eastAsia"/>
          <w:color w:val="000000"/>
          <w:lang w:eastAsia="zh-CN"/>
        </w:rPr>
        <w:t>的微波和毫米波应用提供全系列现成解决方案，</w:t>
      </w:r>
      <w:proofErr w:type="spellStart"/>
      <w:r w:rsidRPr="00CB0907">
        <w:rPr>
          <w:rStyle w:val="normaltextrun"/>
          <w:rFonts w:ascii="Arial" w:eastAsia="SimSun" w:hAnsi="Arial" w:cs="Arial"/>
          <w:color w:val="000000"/>
          <w:lang w:eastAsia="zh-CN"/>
        </w:rPr>
        <w:t>Samtec</w:t>
      </w:r>
      <w:proofErr w:type="spellEnd"/>
      <w:r w:rsidRPr="00CB0907">
        <w:rPr>
          <w:rStyle w:val="normaltextrun"/>
          <w:rFonts w:ascii="Arial" w:eastAsia="SimSun" w:hAnsi="Arial" w:cs="Arial"/>
          <w:color w:val="000000"/>
          <w:lang w:eastAsia="zh-CN"/>
        </w:rPr>
        <w:t xml:space="preserve"> </w:t>
      </w:r>
      <w:r w:rsidRPr="00CB0907">
        <w:rPr>
          <w:rStyle w:val="normaltextrun"/>
          <w:rFonts w:ascii="Arial" w:eastAsia="SimSun" w:hAnsi="Arial" w:cs="Arial" w:hint="eastAsia"/>
          <w:color w:val="000000"/>
          <w:lang w:eastAsia="zh-CN"/>
        </w:rPr>
        <w:t>精密射频产品支持无线通信、汽车、雷达、卫星通讯、航空航</w:t>
      </w:r>
      <w:r w:rsidRPr="004F5CF5">
        <w:rPr>
          <w:rStyle w:val="normaltextrun"/>
          <w:rFonts w:ascii="新細明體" w:eastAsia="SimSun" w:hAnsi="新細明體" w:cs="Arial" w:hint="eastAsia"/>
          <w:color w:val="000000"/>
          <w:lang w:eastAsia="zh-CN"/>
        </w:rPr>
        <w:t>天</w:t>
      </w:r>
      <w:r w:rsidRPr="00CB0907">
        <w:rPr>
          <w:rStyle w:val="normaltextrun"/>
          <w:rFonts w:ascii="Arial" w:eastAsia="SimSun" w:hAnsi="Arial" w:cs="Arial" w:hint="eastAsia"/>
          <w:color w:val="000000"/>
          <w:lang w:eastAsia="zh-CN"/>
        </w:rPr>
        <w:t>、国防以及测试和测量领域的下一代技术演进，并提供定制产品，包括快速修改和全新设计。</w:t>
      </w:r>
    </w:p>
    <w:p w14:paraId="059B6253" w14:textId="415F6E09" w:rsidR="00571C7E" w:rsidRPr="00CB0907" w:rsidRDefault="00571C7E">
      <w:pPr>
        <w:rPr>
          <w:rFonts w:ascii="Arial" w:eastAsia="SimSun" w:hAnsi="Arial" w:cs="Arial"/>
        </w:rPr>
      </w:pPr>
    </w:p>
    <w:p w14:paraId="6DDBDBE3" w14:textId="2DCB8446" w:rsidR="00571C7E" w:rsidRPr="00CB0907" w:rsidRDefault="004F5CF5" w:rsidP="00571C7E">
      <w:pPr>
        <w:rPr>
          <w:rFonts w:ascii="Arial" w:eastAsia="SimSun" w:hAnsi="Arial" w:cs="Arial"/>
          <w:b/>
          <w:lang w:eastAsia="zh-TW"/>
        </w:rPr>
      </w:pPr>
      <w:r w:rsidRPr="00CB0907">
        <w:rPr>
          <w:rFonts w:ascii="Arial" w:eastAsia="SimSun" w:hAnsi="Arial" w:cs="Arial" w:hint="eastAsia"/>
          <w:b/>
          <w:lang w:eastAsia="zh-CN"/>
        </w:rPr>
        <w:t>关于</w:t>
      </w:r>
      <w:r w:rsidRPr="00CB0907">
        <w:rPr>
          <w:rFonts w:ascii="Arial" w:eastAsia="SimSun" w:hAnsi="Arial" w:cs="Arial"/>
          <w:b/>
          <w:lang w:eastAsia="zh-CN"/>
        </w:rPr>
        <w:t xml:space="preserve"> </w:t>
      </w:r>
      <w:proofErr w:type="spellStart"/>
      <w:r w:rsidRPr="00CB0907">
        <w:rPr>
          <w:rFonts w:ascii="Arial" w:eastAsia="SimSun" w:hAnsi="Arial" w:cs="Arial"/>
          <w:b/>
          <w:lang w:eastAsia="zh-CN"/>
        </w:rPr>
        <w:t>Samtec</w:t>
      </w:r>
      <w:proofErr w:type="spellEnd"/>
      <w:r w:rsidRPr="00CB0907">
        <w:rPr>
          <w:rFonts w:ascii="Arial" w:eastAsia="SimSun" w:hAnsi="Arial" w:cs="Arial"/>
          <w:b/>
          <w:lang w:eastAsia="zh-CN"/>
        </w:rPr>
        <w:t>, Inc.:</w:t>
      </w:r>
    </w:p>
    <w:p w14:paraId="268F7EEA" w14:textId="5C09015A" w:rsidR="00571C7E" w:rsidRPr="00CB0907" w:rsidRDefault="004F5CF5" w:rsidP="00571C7E">
      <w:pPr>
        <w:rPr>
          <w:rFonts w:ascii="Arial" w:eastAsia="SimSun" w:hAnsi="Arial" w:cs="Arial"/>
          <w:shd w:val="clear" w:color="auto" w:fill="FFFFFF"/>
          <w:lang w:eastAsia="zh-CN"/>
        </w:rPr>
      </w:pPr>
      <w:proofErr w:type="spellStart"/>
      <w:r w:rsidRPr="00CB0907">
        <w:rPr>
          <w:rFonts w:ascii="Arial" w:eastAsia="SimSun" w:hAnsi="Arial" w:cs="Arial"/>
          <w:lang w:eastAsia="zh-CN"/>
        </w:rPr>
        <w:t>Samtec</w:t>
      </w:r>
      <w:proofErr w:type="spellEnd"/>
      <w:r w:rsidRPr="00CB0907">
        <w:rPr>
          <w:rFonts w:ascii="Arial" w:eastAsia="SimSun" w:hAnsi="Arial" w:cs="Arial" w:hint="eastAsia"/>
          <w:lang w:eastAsia="zh-CN"/>
        </w:rPr>
        <w:t>成立于</w:t>
      </w:r>
      <w:r w:rsidRPr="00CB0907">
        <w:rPr>
          <w:rFonts w:ascii="Arial" w:eastAsia="SimSun" w:hAnsi="Arial" w:cs="Arial"/>
          <w:lang w:eastAsia="zh-CN"/>
        </w:rPr>
        <w:t>1976</w:t>
      </w:r>
      <w:r w:rsidRPr="00CB0907">
        <w:rPr>
          <w:rFonts w:ascii="Arial" w:eastAsia="SimSun" w:hAnsi="Arial" w:cs="Arial" w:hint="eastAsia"/>
          <w:lang w:eastAsia="zh-CN"/>
        </w:rPr>
        <w:t>年，是一家营收达</w:t>
      </w:r>
      <w:r w:rsidRPr="00CB0907">
        <w:rPr>
          <w:rFonts w:ascii="Arial" w:eastAsia="SimSun" w:hAnsi="Arial" w:cs="Arial"/>
          <w:lang w:eastAsia="zh-CN"/>
        </w:rPr>
        <w:t>10</w:t>
      </w:r>
      <w:r w:rsidRPr="00CB0907">
        <w:rPr>
          <w:rFonts w:ascii="Arial" w:eastAsia="SimSun" w:hAnsi="Arial" w:cs="Arial" w:hint="eastAsia"/>
          <w:lang w:eastAsia="zh-CN"/>
        </w:rPr>
        <w:t>亿美元之多样化电子互连方案的私人控股全球制造商，产品涵盖高速板到板、高速电缆、中板和面板光学、精确</w:t>
      </w:r>
      <w:r w:rsidRPr="00CB0907">
        <w:rPr>
          <w:rFonts w:ascii="Arial" w:eastAsia="SimSun" w:hAnsi="Arial" w:cs="Arial"/>
          <w:lang w:eastAsia="zh-CN"/>
        </w:rPr>
        <w:t>RF</w:t>
      </w:r>
      <w:r w:rsidRPr="00CB0907">
        <w:rPr>
          <w:rFonts w:ascii="Arial" w:eastAsia="SimSun" w:hAnsi="Arial" w:cs="Arial" w:hint="eastAsia"/>
          <w:lang w:eastAsia="zh-CN"/>
        </w:rPr>
        <w:t>、</w:t>
      </w:r>
      <w:r w:rsidRPr="00CB0907">
        <w:rPr>
          <w:rFonts w:ascii="Arial" w:eastAsia="SimSun" w:hAnsi="Arial" w:cs="Arial"/>
          <w:shd w:val="clear" w:color="auto" w:fill="FFFFFF"/>
          <w:lang w:eastAsia="zh-CN"/>
        </w:rPr>
        <w:t>Flexible Stacking</w:t>
      </w:r>
      <w:r w:rsidRPr="00CB0907">
        <w:rPr>
          <w:rFonts w:ascii="Arial" w:eastAsia="SimSun" w:hAnsi="Arial" w:cs="Arial" w:hint="eastAsia"/>
          <w:lang w:eastAsia="zh-CN"/>
        </w:rPr>
        <w:t>和微型</w:t>
      </w:r>
      <w:r w:rsidRPr="00CB0907">
        <w:rPr>
          <w:rFonts w:ascii="Arial" w:eastAsia="SimSun" w:hAnsi="Arial" w:cs="Arial"/>
          <w:lang w:eastAsia="zh-CN"/>
        </w:rPr>
        <w:t>/</w:t>
      </w:r>
      <w:r w:rsidRPr="00CB0907">
        <w:rPr>
          <w:rFonts w:ascii="Arial" w:eastAsia="SimSun" w:hAnsi="Arial" w:cs="Arial" w:hint="eastAsia"/>
          <w:lang w:eastAsia="zh-CN"/>
        </w:rPr>
        <w:t>坚固的组件和电缆。</w:t>
      </w:r>
      <w:proofErr w:type="spellStart"/>
      <w:r w:rsidRPr="00CB0907">
        <w:rPr>
          <w:rFonts w:ascii="Arial" w:eastAsia="SimSun" w:hAnsi="Arial" w:cs="Arial"/>
          <w:lang w:eastAsia="zh-CN"/>
        </w:rPr>
        <w:t>Samtec</w:t>
      </w:r>
      <w:proofErr w:type="spellEnd"/>
      <w:r w:rsidRPr="00CB0907">
        <w:rPr>
          <w:rFonts w:ascii="Arial" w:eastAsia="SimSun" w:hAnsi="Arial" w:cs="Arial" w:hint="eastAsia"/>
          <w:lang w:eastAsia="zh-CN"/>
        </w:rPr>
        <w:t>技术中心专注于开发并精进技术、策略及产品，以提供效能与成本优势，确保裸晶至</w:t>
      </w:r>
      <w:r w:rsidRPr="00CB0907">
        <w:rPr>
          <w:rFonts w:ascii="Arial" w:eastAsia="SimSun" w:hAnsi="Arial" w:cs="Arial"/>
          <w:lang w:eastAsia="zh-CN"/>
        </w:rPr>
        <w:t xml:space="preserve"> 100</w:t>
      </w:r>
      <w:r w:rsidRPr="00CB0907">
        <w:rPr>
          <w:rFonts w:ascii="Arial" w:eastAsia="SimSun" w:hAnsi="Arial" w:cs="Arial" w:hint="eastAsia"/>
          <w:lang w:eastAsia="zh-CN"/>
        </w:rPr>
        <w:t>米外的接口之间、以及其间的所有互连点皆达到完整的系统优化。透过于</w:t>
      </w:r>
      <w:r w:rsidRPr="00CB0907">
        <w:rPr>
          <w:rFonts w:ascii="Arial" w:eastAsia="SimSun" w:hAnsi="Arial" w:cs="Arial"/>
          <w:lang w:eastAsia="zh-CN"/>
        </w:rPr>
        <w:t>125</w:t>
      </w:r>
      <w:r w:rsidRPr="00CB0907">
        <w:rPr>
          <w:rFonts w:ascii="Arial" w:eastAsia="SimSun" w:hAnsi="Arial" w:cs="Arial" w:hint="eastAsia"/>
          <w:lang w:eastAsia="zh-CN"/>
        </w:rPr>
        <w:t>个不同国家的</w:t>
      </w:r>
      <w:r w:rsidRPr="00CB0907">
        <w:rPr>
          <w:rFonts w:ascii="Arial" w:eastAsia="SimSun" w:hAnsi="Arial" w:cs="Arial"/>
          <w:lang w:eastAsia="zh-CN"/>
        </w:rPr>
        <w:t>40</w:t>
      </w:r>
      <w:r w:rsidRPr="00CB0907">
        <w:rPr>
          <w:rFonts w:ascii="Arial" w:eastAsia="SimSun" w:hAnsi="Arial" w:cs="Arial" w:hint="eastAsia"/>
          <w:lang w:eastAsia="zh-CN"/>
        </w:rPr>
        <w:t>个国际据点，</w:t>
      </w:r>
      <w:proofErr w:type="spellStart"/>
      <w:r w:rsidRPr="00CB0907">
        <w:rPr>
          <w:rFonts w:ascii="Arial" w:eastAsia="SimSun" w:hAnsi="Arial" w:cs="Arial"/>
          <w:lang w:eastAsia="zh-CN"/>
        </w:rPr>
        <w:t>Samtec</w:t>
      </w:r>
      <w:proofErr w:type="spellEnd"/>
      <w:r w:rsidRPr="00CB0907">
        <w:rPr>
          <w:rFonts w:ascii="Arial" w:eastAsia="SimSun" w:hAnsi="Arial" w:cs="Arial" w:hint="eastAsia"/>
          <w:lang w:eastAsia="zh-CN"/>
        </w:rPr>
        <w:t>的全球能见度使其能提供无与伦比的客户服务。更多信息请访问</w:t>
      </w:r>
      <w:hyperlink r:id="rId17" w:history="1">
        <w:r w:rsidRPr="00CB0907">
          <w:rPr>
            <w:rStyle w:val="a3"/>
            <w:rFonts w:ascii="Arial" w:eastAsia="SimSun" w:hAnsi="Arial" w:cs="Arial"/>
            <w:shd w:val="clear" w:color="auto" w:fill="FFFFFF"/>
            <w:lang w:eastAsia="zh-CN"/>
          </w:rPr>
          <w:t>http://www.samtec.com</w:t>
        </w:r>
      </w:hyperlink>
      <w:r w:rsidRPr="00CB0907">
        <w:rPr>
          <w:rFonts w:ascii="Arial" w:eastAsia="SimSun" w:hAnsi="Arial" w:cs="Arial"/>
          <w:shd w:val="clear" w:color="auto" w:fill="FFFFFF"/>
          <w:lang w:eastAsia="zh-CN"/>
        </w:rPr>
        <w:t>.</w:t>
      </w:r>
      <w:r w:rsidR="00571C7E" w:rsidRPr="00CB0907">
        <w:rPr>
          <w:rFonts w:ascii="Arial" w:eastAsia="SimSun" w:hAnsi="Arial" w:cs="Arial"/>
          <w:shd w:val="clear" w:color="auto" w:fill="FFFFFF"/>
          <w:lang w:eastAsia="zh-CN"/>
        </w:rPr>
        <w:t xml:space="preserve"> </w:t>
      </w:r>
    </w:p>
    <w:p w14:paraId="6A049CC4" w14:textId="77777777" w:rsidR="00571C7E" w:rsidRPr="00CB0907" w:rsidRDefault="00571C7E" w:rsidP="00571C7E">
      <w:pPr>
        <w:rPr>
          <w:rFonts w:ascii="Arial" w:eastAsia="SimSun" w:hAnsi="Arial" w:cs="Arial"/>
          <w:sz w:val="22"/>
          <w:szCs w:val="22"/>
          <w:shd w:val="clear" w:color="auto" w:fill="FFFFFF"/>
          <w:lang w:eastAsia="zh-CN"/>
        </w:rPr>
      </w:pPr>
    </w:p>
    <w:p w14:paraId="4DFEE92A" w14:textId="77777777" w:rsidR="00571C7E" w:rsidRPr="00CB0907" w:rsidRDefault="00571C7E" w:rsidP="00571C7E">
      <w:pPr>
        <w:spacing w:line="0" w:lineRule="atLeast"/>
        <w:rPr>
          <w:rFonts w:ascii="Arial" w:eastAsia="SimSun" w:hAnsi="Arial" w:cs="Arial"/>
          <w:color w:val="000000"/>
          <w:lang w:eastAsia="zh-CN"/>
        </w:rPr>
      </w:pPr>
    </w:p>
    <w:p w14:paraId="574CE801" w14:textId="07C3583A" w:rsidR="000808BE" w:rsidRPr="00CB0907" w:rsidRDefault="004F5CF5" w:rsidP="000808BE">
      <w:pPr>
        <w:outlineLvl w:val="0"/>
        <w:rPr>
          <w:rFonts w:ascii="Arial" w:eastAsia="SimSun" w:hAnsi="Arial" w:cs="Arial"/>
          <w:b/>
          <w:sz w:val="22"/>
          <w:szCs w:val="22"/>
        </w:rPr>
      </w:pPr>
      <w:proofErr w:type="spellStart"/>
      <w:r w:rsidRPr="00CB0907">
        <w:rPr>
          <w:rFonts w:ascii="Arial" w:eastAsia="SimSun" w:hAnsi="Arial" w:cs="Arial"/>
          <w:b/>
          <w:sz w:val="22"/>
          <w:szCs w:val="22"/>
          <w:lang w:eastAsia="zh-CN"/>
        </w:rPr>
        <w:t>Samtec</w:t>
      </w:r>
      <w:proofErr w:type="spellEnd"/>
      <w:r w:rsidRPr="00CB0907">
        <w:rPr>
          <w:rFonts w:ascii="Arial" w:eastAsia="SimSun" w:hAnsi="Arial" w:cs="Arial"/>
          <w:b/>
          <w:sz w:val="22"/>
          <w:szCs w:val="22"/>
          <w:lang w:eastAsia="zh-CN"/>
        </w:rPr>
        <w:t>, Inc.</w:t>
      </w:r>
    </w:p>
    <w:p w14:paraId="3C6D4654" w14:textId="702691EE" w:rsidR="000808BE" w:rsidRPr="00CB0907" w:rsidRDefault="004F5CF5" w:rsidP="000808BE">
      <w:pPr>
        <w:outlineLvl w:val="0"/>
        <w:rPr>
          <w:rFonts w:ascii="Arial" w:eastAsia="SimSun" w:hAnsi="Arial" w:cs="Arial"/>
          <w:b/>
          <w:sz w:val="22"/>
          <w:szCs w:val="22"/>
        </w:rPr>
      </w:pPr>
      <w:r w:rsidRPr="00CB0907">
        <w:rPr>
          <w:rFonts w:ascii="Arial" w:eastAsia="SimSun" w:hAnsi="Arial" w:cs="Arial"/>
          <w:b/>
          <w:sz w:val="22"/>
          <w:szCs w:val="22"/>
          <w:lang w:eastAsia="zh-CN"/>
        </w:rPr>
        <w:t>P.O. Box 1147</w:t>
      </w:r>
    </w:p>
    <w:p w14:paraId="472FE7CC" w14:textId="690F0167" w:rsidR="000808BE" w:rsidRPr="00CB0907" w:rsidRDefault="004F5CF5" w:rsidP="000808BE">
      <w:pPr>
        <w:outlineLvl w:val="0"/>
        <w:rPr>
          <w:rFonts w:ascii="Arial" w:eastAsia="SimSun" w:hAnsi="Arial" w:cs="Arial"/>
          <w:b/>
          <w:sz w:val="22"/>
          <w:szCs w:val="22"/>
        </w:rPr>
      </w:pPr>
      <w:r w:rsidRPr="00CB0907">
        <w:rPr>
          <w:rFonts w:ascii="Arial" w:eastAsia="SimSun" w:hAnsi="Arial" w:cs="Arial"/>
          <w:b/>
          <w:sz w:val="22"/>
          <w:szCs w:val="22"/>
          <w:lang w:eastAsia="zh-CN"/>
        </w:rPr>
        <w:t>New Albany, IN 47151-1147</w:t>
      </w:r>
      <w:r w:rsidR="000808BE" w:rsidRPr="00CB0907">
        <w:rPr>
          <w:rFonts w:ascii="Arial" w:eastAsia="SimSun" w:hAnsi="Arial" w:cs="Arial"/>
          <w:b/>
          <w:sz w:val="22"/>
          <w:szCs w:val="22"/>
        </w:rPr>
        <w:t xml:space="preserve"> </w:t>
      </w:r>
    </w:p>
    <w:p w14:paraId="13DC4A70" w14:textId="79AC01A2" w:rsidR="000808BE" w:rsidRPr="00CB0907" w:rsidRDefault="004F5CF5" w:rsidP="000808BE">
      <w:pPr>
        <w:outlineLvl w:val="0"/>
        <w:rPr>
          <w:rFonts w:ascii="Arial" w:eastAsia="SimSun" w:hAnsi="Arial" w:cs="Arial"/>
          <w:b/>
          <w:sz w:val="22"/>
          <w:szCs w:val="22"/>
        </w:rPr>
      </w:pPr>
      <w:r w:rsidRPr="00CB0907">
        <w:rPr>
          <w:rFonts w:ascii="Arial" w:eastAsia="SimSun" w:hAnsi="Arial" w:cs="Arial"/>
          <w:b/>
          <w:sz w:val="22"/>
          <w:szCs w:val="22"/>
          <w:lang w:eastAsia="zh-CN"/>
        </w:rPr>
        <w:t>USA</w:t>
      </w:r>
      <w:r w:rsidR="000808BE" w:rsidRPr="00CB0907">
        <w:rPr>
          <w:rFonts w:ascii="Arial" w:eastAsia="SimSun" w:hAnsi="Arial" w:cs="Arial"/>
          <w:b/>
          <w:sz w:val="22"/>
          <w:szCs w:val="22"/>
        </w:rPr>
        <w:t xml:space="preserve"> </w:t>
      </w:r>
    </w:p>
    <w:p w14:paraId="43383793" w14:textId="141CCE99" w:rsidR="00677815" w:rsidRPr="00CB0907" w:rsidRDefault="004F5CF5" w:rsidP="007603C4">
      <w:pPr>
        <w:outlineLvl w:val="0"/>
        <w:rPr>
          <w:rStyle w:val="a3"/>
          <w:rFonts w:ascii="Arial" w:eastAsia="SimSun" w:hAnsi="Arial" w:cs="Arial"/>
          <w:b/>
          <w:color w:val="auto"/>
          <w:sz w:val="22"/>
          <w:szCs w:val="22"/>
          <w:u w:val="none"/>
        </w:rPr>
      </w:pPr>
      <w:r w:rsidRPr="00CB0907">
        <w:rPr>
          <w:rFonts w:ascii="Arial" w:eastAsia="SimSun" w:hAnsi="Arial" w:cs="Arial"/>
          <w:b/>
          <w:sz w:val="22"/>
          <w:szCs w:val="22"/>
          <w:lang w:eastAsia="zh-CN"/>
        </w:rPr>
        <w:t>Phone: 1-800-SAMTEC-9 (800-726-8329)</w:t>
      </w:r>
    </w:p>
    <w:sectPr w:rsidR="00677815" w:rsidRPr="00CB0907" w:rsidSect="00D06F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DEB35" w14:textId="77777777" w:rsidR="00512124" w:rsidRDefault="00512124" w:rsidP="004F5CF5">
      <w:r>
        <w:separator/>
      </w:r>
    </w:p>
  </w:endnote>
  <w:endnote w:type="continuationSeparator" w:id="0">
    <w:p w14:paraId="4E55989F" w14:textId="77777777" w:rsidR="00512124" w:rsidRDefault="00512124" w:rsidP="004F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2927D" w14:textId="77777777" w:rsidR="00512124" w:rsidRDefault="00512124" w:rsidP="004F5CF5">
      <w:r>
        <w:separator/>
      </w:r>
    </w:p>
  </w:footnote>
  <w:footnote w:type="continuationSeparator" w:id="0">
    <w:p w14:paraId="12FD9CCF" w14:textId="77777777" w:rsidR="00512124" w:rsidRDefault="00512124" w:rsidP="004F5CF5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49MVChBOynNYx" int2:id="HbEZzfu6">
      <int2:state int2:value="Rejected" int2:type="AugLoop_Text_Critique"/>
    </int2:textHash>
    <int2:textHash int2:hashCode="qbH5nKwl2YGb3Q" int2:id="2DKG4Vz5">
      <int2:state int2:value="Rejected" int2:type="AugLoop_Text_Critique"/>
    </int2:textHash>
    <int2:textHash int2:hashCode="6W2T8wHzr7XaJw" int2:id="nAjjZ6PW">
      <int2:state int2:value="Rejected" int2:type="AugLoop_Text_Critique"/>
    </int2:textHash>
    <int2:textHash int2:hashCode="X4J3FtusDhXuMC" int2:id="F80PgMLE">
      <int2:state int2:value="Rejected" int2:type="AugLoop_Text_Critique"/>
    </int2:textHash>
    <int2:textHash int2:hashCode="O/4lv0rJTP42zg" int2:id="wJtyfE6V">
      <int2:state int2:value="Rejected" int2:type="AugLoop_Text_Critique"/>
      <int2:state int2:value="Rejected" int2:type="LegacyProofing"/>
    </int2:textHash>
    <int2:textHash int2:hashCode="zWsQZ7dNteKX51" int2:id="5Pne6FY8">
      <int2:state int2:value="Rejected" int2:type="AugLoop_Text_Critique"/>
      <int2:state int2:value="Rejected" int2:type="LegacyProofing"/>
    </int2:textHash>
    <int2:textHash int2:hashCode="R/kON2GL8+oUlw" int2:id="psO8Wef9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05C46"/>
    <w:multiLevelType w:val="hybridMultilevel"/>
    <w:tmpl w:val="7FB82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868D7"/>
    <w:multiLevelType w:val="hybridMultilevel"/>
    <w:tmpl w:val="A28C4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42C1C"/>
    <w:multiLevelType w:val="hybridMultilevel"/>
    <w:tmpl w:val="D3A6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15"/>
    <w:rsid w:val="00002A40"/>
    <w:rsid w:val="000040B6"/>
    <w:rsid w:val="0002094C"/>
    <w:rsid w:val="0002471B"/>
    <w:rsid w:val="00037240"/>
    <w:rsid w:val="000406E8"/>
    <w:rsid w:val="00064D60"/>
    <w:rsid w:val="000716A4"/>
    <w:rsid w:val="00072AEF"/>
    <w:rsid w:val="000808BE"/>
    <w:rsid w:val="000841A5"/>
    <w:rsid w:val="000863E2"/>
    <w:rsid w:val="000B29C5"/>
    <w:rsid w:val="000B4820"/>
    <w:rsid w:val="000B6678"/>
    <w:rsid w:val="000C4F40"/>
    <w:rsid w:val="000D0E00"/>
    <w:rsid w:val="000D3000"/>
    <w:rsid w:val="000E0070"/>
    <w:rsid w:val="000E304E"/>
    <w:rsid w:val="00101BEB"/>
    <w:rsid w:val="00104776"/>
    <w:rsid w:val="00117A1F"/>
    <w:rsid w:val="00121362"/>
    <w:rsid w:val="00140F27"/>
    <w:rsid w:val="001445FA"/>
    <w:rsid w:val="0016537D"/>
    <w:rsid w:val="0017026C"/>
    <w:rsid w:val="00176E99"/>
    <w:rsid w:val="0018059F"/>
    <w:rsid w:val="001A06D1"/>
    <w:rsid w:val="001A1271"/>
    <w:rsid w:val="001A4CC7"/>
    <w:rsid w:val="001C7CC0"/>
    <w:rsid w:val="001E70F9"/>
    <w:rsid w:val="001F2499"/>
    <w:rsid w:val="001F706D"/>
    <w:rsid w:val="001F78DE"/>
    <w:rsid w:val="00203195"/>
    <w:rsid w:val="0020595B"/>
    <w:rsid w:val="00211C4C"/>
    <w:rsid w:val="00231FCD"/>
    <w:rsid w:val="002432A5"/>
    <w:rsid w:val="00244046"/>
    <w:rsid w:val="00250174"/>
    <w:rsid w:val="00255390"/>
    <w:rsid w:val="00255960"/>
    <w:rsid w:val="00260006"/>
    <w:rsid w:val="002601AA"/>
    <w:rsid w:val="002622E2"/>
    <w:rsid w:val="00264929"/>
    <w:rsid w:val="00271CFE"/>
    <w:rsid w:val="0028162D"/>
    <w:rsid w:val="00296437"/>
    <w:rsid w:val="002A677A"/>
    <w:rsid w:val="002B04DE"/>
    <w:rsid w:val="002C7898"/>
    <w:rsid w:val="002D1D3C"/>
    <w:rsid w:val="002D2DC8"/>
    <w:rsid w:val="002E296F"/>
    <w:rsid w:val="002E63BA"/>
    <w:rsid w:val="00314FD2"/>
    <w:rsid w:val="003265A4"/>
    <w:rsid w:val="003342A2"/>
    <w:rsid w:val="00334305"/>
    <w:rsid w:val="00335F12"/>
    <w:rsid w:val="00340EC9"/>
    <w:rsid w:val="0034165A"/>
    <w:rsid w:val="00352288"/>
    <w:rsid w:val="003539E3"/>
    <w:rsid w:val="0035417E"/>
    <w:rsid w:val="00356E1F"/>
    <w:rsid w:val="00363E7A"/>
    <w:rsid w:val="00367C6C"/>
    <w:rsid w:val="00382701"/>
    <w:rsid w:val="00386508"/>
    <w:rsid w:val="0039481C"/>
    <w:rsid w:val="003A6672"/>
    <w:rsid w:val="003A7D91"/>
    <w:rsid w:val="003E46F8"/>
    <w:rsid w:val="003E4EC8"/>
    <w:rsid w:val="003F7215"/>
    <w:rsid w:val="0042040D"/>
    <w:rsid w:val="004273C8"/>
    <w:rsid w:val="00441DEB"/>
    <w:rsid w:val="00442936"/>
    <w:rsid w:val="00442DC7"/>
    <w:rsid w:val="00463A0C"/>
    <w:rsid w:val="004649B2"/>
    <w:rsid w:val="004661F5"/>
    <w:rsid w:val="00475683"/>
    <w:rsid w:val="0049172B"/>
    <w:rsid w:val="004932E3"/>
    <w:rsid w:val="004A770C"/>
    <w:rsid w:val="004C5AEC"/>
    <w:rsid w:val="004C60A4"/>
    <w:rsid w:val="004E0600"/>
    <w:rsid w:val="004F5CF5"/>
    <w:rsid w:val="005026D3"/>
    <w:rsid w:val="00505B4D"/>
    <w:rsid w:val="00512124"/>
    <w:rsid w:val="00514631"/>
    <w:rsid w:val="00514A55"/>
    <w:rsid w:val="005173F0"/>
    <w:rsid w:val="00537C75"/>
    <w:rsid w:val="0054072B"/>
    <w:rsid w:val="005533E7"/>
    <w:rsid w:val="00560F70"/>
    <w:rsid w:val="00570DCC"/>
    <w:rsid w:val="00571C7E"/>
    <w:rsid w:val="00575000"/>
    <w:rsid w:val="005821B1"/>
    <w:rsid w:val="0058453D"/>
    <w:rsid w:val="00595485"/>
    <w:rsid w:val="005A6262"/>
    <w:rsid w:val="005B2D31"/>
    <w:rsid w:val="005C3AE4"/>
    <w:rsid w:val="005C3C1F"/>
    <w:rsid w:val="005D66FC"/>
    <w:rsid w:val="005D7394"/>
    <w:rsid w:val="00601E0D"/>
    <w:rsid w:val="00613C88"/>
    <w:rsid w:val="00626711"/>
    <w:rsid w:val="00635FEB"/>
    <w:rsid w:val="0064253C"/>
    <w:rsid w:val="00645007"/>
    <w:rsid w:val="00655D03"/>
    <w:rsid w:val="0066500A"/>
    <w:rsid w:val="00665B4B"/>
    <w:rsid w:val="00677815"/>
    <w:rsid w:val="00677E2A"/>
    <w:rsid w:val="00682EF5"/>
    <w:rsid w:val="006B145E"/>
    <w:rsid w:val="006B427F"/>
    <w:rsid w:val="006B52C4"/>
    <w:rsid w:val="006B77B5"/>
    <w:rsid w:val="006D63DF"/>
    <w:rsid w:val="006E0E41"/>
    <w:rsid w:val="006E5AF3"/>
    <w:rsid w:val="006F0527"/>
    <w:rsid w:val="006F1298"/>
    <w:rsid w:val="006F1C60"/>
    <w:rsid w:val="006F6139"/>
    <w:rsid w:val="007127AD"/>
    <w:rsid w:val="00716FD7"/>
    <w:rsid w:val="007206C7"/>
    <w:rsid w:val="007603C4"/>
    <w:rsid w:val="00770D8E"/>
    <w:rsid w:val="00773450"/>
    <w:rsid w:val="00797AE8"/>
    <w:rsid w:val="007A0BE4"/>
    <w:rsid w:val="007A110D"/>
    <w:rsid w:val="007B51A6"/>
    <w:rsid w:val="007B6E47"/>
    <w:rsid w:val="007B6FF2"/>
    <w:rsid w:val="007C79CF"/>
    <w:rsid w:val="007E64F5"/>
    <w:rsid w:val="007E73C1"/>
    <w:rsid w:val="007E7D9A"/>
    <w:rsid w:val="007F69E2"/>
    <w:rsid w:val="008070DA"/>
    <w:rsid w:val="00815EBC"/>
    <w:rsid w:val="00822B82"/>
    <w:rsid w:val="0082454D"/>
    <w:rsid w:val="00827799"/>
    <w:rsid w:val="008375CE"/>
    <w:rsid w:val="00842269"/>
    <w:rsid w:val="00843EB2"/>
    <w:rsid w:val="0084515C"/>
    <w:rsid w:val="0084759D"/>
    <w:rsid w:val="00864F64"/>
    <w:rsid w:val="00865792"/>
    <w:rsid w:val="0087484D"/>
    <w:rsid w:val="008810E0"/>
    <w:rsid w:val="00884FE6"/>
    <w:rsid w:val="00892566"/>
    <w:rsid w:val="008A6DDC"/>
    <w:rsid w:val="008A738E"/>
    <w:rsid w:val="008B0FEF"/>
    <w:rsid w:val="008B2F2B"/>
    <w:rsid w:val="008B7708"/>
    <w:rsid w:val="008C15D1"/>
    <w:rsid w:val="008C18D5"/>
    <w:rsid w:val="008C5565"/>
    <w:rsid w:val="008C6A3A"/>
    <w:rsid w:val="008D22C4"/>
    <w:rsid w:val="008D310C"/>
    <w:rsid w:val="00905261"/>
    <w:rsid w:val="00917E4B"/>
    <w:rsid w:val="009207F9"/>
    <w:rsid w:val="00922DC4"/>
    <w:rsid w:val="0093280D"/>
    <w:rsid w:val="00934C30"/>
    <w:rsid w:val="00955108"/>
    <w:rsid w:val="00967179"/>
    <w:rsid w:val="009965C4"/>
    <w:rsid w:val="009A20AB"/>
    <w:rsid w:val="009A5AF3"/>
    <w:rsid w:val="009B37A2"/>
    <w:rsid w:val="009B540C"/>
    <w:rsid w:val="009C16B7"/>
    <w:rsid w:val="009C445A"/>
    <w:rsid w:val="009C735F"/>
    <w:rsid w:val="009D0AFF"/>
    <w:rsid w:val="009D6F2E"/>
    <w:rsid w:val="009D7A0B"/>
    <w:rsid w:val="009E674F"/>
    <w:rsid w:val="009E6918"/>
    <w:rsid w:val="009F1DAD"/>
    <w:rsid w:val="009F2D1A"/>
    <w:rsid w:val="009F4B37"/>
    <w:rsid w:val="00A021EC"/>
    <w:rsid w:val="00A025D6"/>
    <w:rsid w:val="00A04AEB"/>
    <w:rsid w:val="00A072C5"/>
    <w:rsid w:val="00A10D63"/>
    <w:rsid w:val="00A134B7"/>
    <w:rsid w:val="00A157BA"/>
    <w:rsid w:val="00A26B53"/>
    <w:rsid w:val="00A309CF"/>
    <w:rsid w:val="00A340CE"/>
    <w:rsid w:val="00A4678C"/>
    <w:rsid w:val="00A54D8B"/>
    <w:rsid w:val="00A55E49"/>
    <w:rsid w:val="00A759C4"/>
    <w:rsid w:val="00A94C8A"/>
    <w:rsid w:val="00A95BDB"/>
    <w:rsid w:val="00A95E2C"/>
    <w:rsid w:val="00AB2ACD"/>
    <w:rsid w:val="00AC053D"/>
    <w:rsid w:val="00AD35E4"/>
    <w:rsid w:val="00AE6DCF"/>
    <w:rsid w:val="00AF24E3"/>
    <w:rsid w:val="00B11270"/>
    <w:rsid w:val="00B13D04"/>
    <w:rsid w:val="00B2066F"/>
    <w:rsid w:val="00B2227A"/>
    <w:rsid w:val="00B305AA"/>
    <w:rsid w:val="00B36FB6"/>
    <w:rsid w:val="00B41D62"/>
    <w:rsid w:val="00B5388B"/>
    <w:rsid w:val="00B53D7A"/>
    <w:rsid w:val="00B611A7"/>
    <w:rsid w:val="00B644EA"/>
    <w:rsid w:val="00B671D1"/>
    <w:rsid w:val="00B74625"/>
    <w:rsid w:val="00B769FA"/>
    <w:rsid w:val="00B77B52"/>
    <w:rsid w:val="00B96D14"/>
    <w:rsid w:val="00BA6404"/>
    <w:rsid w:val="00BB0FC5"/>
    <w:rsid w:val="00BB1474"/>
    <w:rsid w:val="00BB3403"/>
    <w:rsid w:val="00BB4E90"/>
    <w:rsid w:val="00BC57DF"/>
    <w:rsid w:val="00BD0FD0"/>
    <w:rsid w:val="00BD1D7C"/>
    <w:rsid w:val="00BE737F"/>
    <w:rsid w:val="00BF5B5D"/>
    <w:rsid w:val="00BF5C78"/>
    <w:rsid w:val="00C0278F"/>
    <w:rsid w:val="00C036E6"/>
    <w:rsid w:val="00C117AE"/>
    <w:rsid w:val="00C11C0C"/>
    <w:rsid w:val="00C12B69"/>
    <w:rsid w:val="00C157A9"/>
    <w:rsid w:val="00C2341E"/>
    <w:rsid w:val="00C317FB"/>
    <w:rsid w:val="00C433FD"/>
    <w:rsid w:val="00C615A7"/>
    <w:rsid w:val="00C736D8"/>
    <w:rsid w:val="00C816BF"/>
    <w:rsid w:val="00C8608C"/>
    <w:rsid w:val="00C928E8"/>
    <w:rsid w:val="00CB0907"/>
    <w:rsid w:val="00CB5798"/>
    <w:rsid w:val="00CD0039"/>
    <w:rsid w:val="00CE3278"/>
    <w:rsid w:val="00CE6AF6"/>
    <w:rsid w:val="00CF0970"/>
    <w:rsid w:val="00D06F21"/>
    <w:rsid w:val="00D1174D"/>
    <w:rsid w:val="00D1562A"/>
    <w:rsid w:val="00D21563"/>
    <w:rsid w:val="00D23367"/>
    <w:rsid w:val="00D52CDC"/>
    <w:rsid w:val="00D55D15"/>
    <w:rsid w:val="00D60DE7"/>
    <w:rsid w:val="00D7204A"/>
    <w:rsid w:val="00D8076F"/>
    <w:rsid w:val="00D81AA1"/>
    <w:rsid w:val="00D83EC3"/>
    <w:rsid w:val="00D878F0"/>
    <w:rsid w:val="00D94075"/>
    <w:rsid w:val="00D96073"/>
    <w:rsid w:val="00DA102E"/>
    <w:rsid w:val="00DA4EF3"/>
    <w:rsid w:val="00DC1571"/>
    <w:rsid w:val="00DC15C0"/>
    <w:rsid w:val="00DE3DBC"/>
    <w:rsid w:val="00DF09B5"/>
    <w:rsid w:val="00E044E5"/>
    <w:rsid w:val="00E05215"/>
    <w:rsid w:val="00E05254"/>
    <w:rsid w:val="00E0638F"/>
    <w:rsid w:val="00E139CA"/>
    <w:rsid w:val="00E33DC2"/>
    <w:rsid w:val="00E451C5"/>
    <w:rsid w:val="00E67A4A"/>
    <w:rsid w:val="00E7007C"/>
    <w:rsid w:val="00E90E0A"/>
    <w:rsid w:val="00E950F9"/>
    <w:rsid w:val="00EA6AC2"/>
    <w:rsid w:val="00EB4847"/>
    <w:rsid w:val="00EB4CA1"/>
    <w:rsid w:val="00EB6C14"/>
    <w:rsid w:val="00ED6388"/>
    <w:rsid w:val="00EE1773"/>
    <w:rsid w:val="00EE3319"/>
    <w:rsid w:val="00EF1E9B"/>
    <w:rsid w:val="00EF2488"/>
    <w:rsid w:val="00EF77DF"/>
    <w:rsid w:val="00F125B4"/>
    <w:rsid w:val="00F13DA5"/>
    <w:rsid w:val="00F35198"/>
    <w:rsid w:val="00F460D2"/>
    <w:rsid w:val="00F50FCA"/>
    <w:rsid w:val="00F514F8"/>
    <w:rsid w:val="00F51BF7"/>
    <w:rsid w:val="00F54B62"/>
    <w:rsid w:val="00F61ECD"/>
    <w:rsid w:val="00F678D9"/>
    <w:rsid w:val="00F751F8"/>
    <w:rsid w:val="00F8095D"/>
    <w:rsid w:val="00F811F1"/>
    <w:rsid w:val="00F84466"/>
    <w:rsid w:val="00F906FE"/>
    <w:rsid w:val="00F917B9"/>
    <w:rsid w:val="00FA73BE"/>
    <w:rsid w:val="00FB5F15"/>
    <w:rsid w:val="00FC0086"/>
    <w:rsid w:val="00FC10BD"/>
    <w:rsid w:val="00FC60FF"/>
    <w:rsid w:val="00FC7445"/>
    <w:rsid w:val="00FD5D72"/>
    <w:rsid w:val="00FE5080"/>
    <w:rsid w:val="00FF530C"/>
    <w:rsid w:val="03E237EF"/>
    <w:rsid w:val="042842C5"/>
    <w:rsid w:val="04A79782"/>
    <w:rsid w:val="04BF7094"/>
    <w:rsid w:val="053FFC45"/>
    <w:rsid w:val="05936CEF"/>
    <w:rsid w:val="0695DF20"/>
    <w:rsid w:val="06E3F18A"/>
    <w:rsid w:val="0722C498"/>
    <w:rsid w:val="07A71E5C"/>
    <w:rsid w:val="090CC9FF"/>
    <w:rsid w:val="0A9630A9"/>
    <w:rsid w:val="0B15FC9E"/>
    <w:rsid w:val="0B29D868"/>
    <w:rsid w:val="0B7F8CE7"/>
    <w:rsid w:val="0BD91439"/>
    <w:rsid w:val="0C27F71E"/>
    <w:rsid w:val="0C48B038"/>
    <w:rsid w:val="0CA40796"/>
    <w:rsid w:val="0D1EC0AE"/>
    <w:rsid w:val="0E089014"/>
    <w:rsid w:val="0E21B0FC"/>
    <w:rsid w:val="0F37C39C"/>
    <w:rsid w:val="0FFBE275"/>
    <w:rsid w:val="10FA9915"/>
    <w:rsid w:val="11530177"/>
    <w:rsid w:val="122B1061"/>
    <w:rsid w:val="15D0F31B"/>
    <w:rsid w:val="169D53AC"/>
    <w:rsid w:val="16CD1F13"/>
    <w:rsid w:val="174D4EA0"/>
    <w:rsid w:val="17C224BC"/>
    <w:rsid w:val="1818E2C8"/>
    <w:rsid w:val="18B0B17E"/>
    <w:rsid w:val="19EB9132"/>
    <w:rsid w:val="1A39A39C"/>
    <w:rsid w:val="1AF0EC9A"/>
    <w:rsid w:val="1D396E98"/>
    <w:rsid w:val="1DBB7855"/>
    <w:rsid w:val="1E525A27"/>
    <w:rsid w:val="1E79D895"/>
    <w:rsid w:val="1E7F9489"/>
    <w:rsid w:val="1EF37729"/>
    <w:rsid w:val="1F5EAD04"/>
    <w:rsid w:val="1FD3656C"/>
    <w:rsid w:val="1FEE2A88"/>
    <w:rsid w:val="20B1080B"/>
    <w:rsid w:val="20DB0889"/>
    <w:rsid w:val="21FFCCEB"/>
    <w:rsid w:val="2353921A"/>
    <w:rsid w:val="24DD67DF"/>
    <w:rsid w:val="2561A91C"/>
    <w:rsid w:val="25C1790E"/>
    <w:rsid w:val="269ECCC0"/>
    <w:rsid w:val="27F74A15"/>
    <w:rsid w:val="2AF5A5A8"/>
    <w:rsid w:val="2B7E19DF"/>
    <w:rsid w:val="2D600273"/>
    <w:rsid w:val="2F2C8AEA"/>
    <w:rsid w:val="306B095F"/>
    <w:rsid w:val="31607E21"/>
    <w:rsid w:val="3199A380"/>
    <w:rsid w:val="32098F21"/>
    <w:rsid w:val="32411559"/>
    <w:rsid w:val="330566BA"/>
    <w:rsid w:val="33FFFC0D"/>
    <w:rsid w:val="347DF7B7"/>
    <w:rsid w:val="34996E7C"/>
    <w:rsid w:val="35D74B29"/>
    <w:rsid w:val="3613F60B"/>
    <w:rsid w:val="364AD608"/>
    <w:rsid w:val="37A1AA3D"/>
    <w:rsid w:val="3917352F"/>
    <w:rsid w:val="3946B858"/>
    <w:rsid w:val="39647FB6"/>
    <w:rsid w:val="39ECDEC0"/>
    <w:rsid w:val="39FDCC9A"/>
    <w:rsid w:val="3C5DDCCA"/>
    <w:rsid w:val="3D1FF18D"/>
    <w:rsid w:val="3D23AB0A"/>
    <w:rsid w:val="3D4A5313"/>
    <w:rsid w:val="3DA9EB68"/>
    <w:rsid w:val="3DB17EE2"/>
    <w:rsid w:val="3E1FD287"/>
    <w:rsid w:val="3F1B42C5"/>
    <w:rsid w:val="3F2288F2"/>
    <w:rsid w:val="3F593C51"/>
    <w:rsid w:val="3F8676B3"/>
    <w:rsid w:val="41BE9E33"/>
    <w:rsid w:val="42451409"/>
    <w:rsid w:val="4411F268"/>
    <w:rsid w:val="44F42D54"/>
    <w:rsid w:val="466D2734"/>
    <w:rsid w:val="47A493E9"/>
    <w:rsid w:val="481CBE22"/>
    <w:rsid w:val="48E28A78"/>
    <w:rsid w:val="49646406"/>
    <w:rsid w:val="49E9A1B7"/>
    <w:rsid w:val="4C0B6F7A"/>
    <w:rsid w:val="4C767785"/>
    <w:rsid w:val="4C94A910"/>
    <w:rsid w:val="4CD8B5FF"/>
    <w:rsid w:val="4E2EFD11"/>
    <w:rsid w:val="4E979CB3"/>
    <w:rsid w:val="4F68E4E8"/>
    <w:rsid w:val="509464A4"/>
    <w:rsid w:val="50C435A1"/>
    <w:rsid w:val="5156FD43"/>
    <w:rsid w:val="51669DD3"/>
    <w:rsid w:val="54832BE8"/>
    <w:rsid w:val="55FF70CB"/>
    <w:rsid w:val="57E1F3B9"/>
    <w:rsid w:val="585B83E4"/>
    <w:rsid w:val="58D7F168"/>
    <w:rsid w:val="5A34A6D3"/>
    <w:rsid w:val="5AA0D7EB"/>
    <w:rsid w:val="5B00D262"/>
    <w:rsid w:val="5B5175D1"/>
    <w:rsid w:val="5BB0ECE8"/>
    <w:rsid w:val="5D0DEFEC"/>
    <w:rsid w:val="5D99904A"/>
    <w:rsid w:val="5DB3D287"/>
    <w:rsid w:val="5DD878AD"/>
    <w:rsid w:val="5E387324"/>
    <w:rsid w:val="5EF8ACD0"/>
    <w:rsid w:val="6015AEB0"/>
    <w:rsid w:val="604FC5E7"/>
    <w:rsid w:val="616EA8A7"/>
    <w:rsid w:val="61B09EF9"/>
    <w:rsid w:val="61CD7425"/>
    <w:rsid w:val="62A86784"/>
    <w:rsid w:val="630D2BE2"/>
    <w:rsid w:val="65BE61F6"/>
    <w:rsid w:val="65FBB02B"/>
    <w:rsid w:val="67216D7A"/>
    <w:rsid w:val="67663296"/>
    <w:rsid w:val="67786A87"/>
    <w:rsid w:val="688249BA"/>
    <w:rsid w:val="68C69DB7"/>
    <w:rsid w:val="68F602B8"/>
    <w:rsid w:val="6A91D319"/>
    <w:rsid w:val="6AFBCC48"/>
    <w:rsid w:val="6C11CAD2"/>
    <w:rsid w:val="6DACCD98"/>
    <w:rsid w:val="6E336D0A"/>
    <w:rsid w:val="6E607DF2"/>
    <w:rsid w:val="6F5C8E27"/>
    <w:rsid w:val="70971171"/>
    <w:rsid w:val="7151E56F"/>
    <w:rsid w:val="717282AD"/>
    <w:rsid w:val="71EE42CC"/>
    <w:rsid w:val="726F4BC3"/>
    <w:rsid w:val="728B8EFB"/>
    <w:rsid w:val="73C51326"/>
    <w:rsid w:val="7416C8A8"/>
    <w:rsid w:val="74172D19"/>
    <w:rsid w:val="74791454"/>
    <w:rsid w:val="74B458A8"/>
    <w:rsid w:val="74CFBD62"/>
    <w:rsid w:val="75895585"/>
    <w:rsid w:val="75987308"/>
    <w:rsid w:val="7627274F"/>
    <w:rsid w:val="76C86C47"/>
    <w:rsid w:val="76E6F61C"/>
    <w:rsid w:val="7771BEA3"/>
    <w:rsid w:val="77E5C6CE"/>
    <w:rsid w:val="7981972F"/>
    <w:rsid w:val="7A7E0291"/>
    <w:rsid w:val="7B5B632C"/>
    <w:rsid w:val="7B6D4337"/>
    <w:rsid w:val="7BF210C7"/>
    <w:rsid w:val="7BF951E5"/>
    <w:rsid w:val="7D21CE08"/>
    <w:rsid w:val="7F193CFE"/>
    <w:rsid w:val="7F25D804"/>
    <w:rsid w:val="7F7C360E"/>
    <w:rsid w:val="7FD18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5BD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新細明體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77815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815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677815"/>
  </w:style>
  <w:style w:type="character" w:styleId="a4">
    <w:name w:val="Unresolved Mention"/>
    <w:basedOn w:val="a0"/>
    <w:uiPriority w:val="99"/>
    <w:rsid w:val="00922DC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D7A0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02094C"/>
    <w:pPr>
      <w:ind w:left="720"/>
      <w:contextualSpacing/>
    </w:pPr>
  </w:style>
  <w:style w:type="paragraph" w:customStyle="1" w:styleId="paragraph">
    <w:name w:val="paragraph"/>
    <w:basedOn w:val="a"/>
    <w:rsid w:val="00CE6A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a0"/>
    <w:rsid w:val="00CE6AF6"/>
  </w:style>
  <w:style w:type="character" w:customStyle="1" w:styleId="eop">
    <w:name w:val="eop"/>
    <w:basedOn w:val="a0"/>
    <w:rsid w:val="00CE6AF6"/>
  </w:style>
  <w:style w:type="paragraph" w:styleId="a7">
    <w:name w:val="header"/>
    <w:basedOn w:val="a"/>
    <w:link w:val="a8"/>
    <w:uiPriority w:val="99"/>
    <w:unhideWhenUsed/>
    <w:rsid w:val="004F5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F5CF5"/>
    <w:rPr>
      <w:rFonts w:eastAsiaTheme="minorEastAsia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F5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F5CF5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7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room@samtec.com" TargetMode="External"/><Relationship Id="rId13" Type="http://schemas.openxmlformats.org/officeDocument/2006/relationships/hyperlink" Target="https://www.samtec.com/products/185-e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20/10/relationships/intelligence" Target="intelligence2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yperlink" Target="http://www.samtec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mtec.com/products/292-e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mtec.com/products/292-e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amtec.com/products/240-el" TargetMode="External"/><Relationship Id="rId10" Type="http://schemas.openxmlformats.org/officeDocument/2006/relationships/hyperlink" Target="https://www.samtec.com/products/240-e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amtec.com/products/185-el" TargetMode="External"/><Relationship Id="rId14" Type="http://schemas.openxmlformats.org/officeDocument/2006/relationships/hyperlink" Target="https://www.samtec.com/products/185-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Brianne Collier</dc:creator>
  <cp:keywords/>
  <dc:description/>
  <cp:lastModifiedBy>Alice</cp:lastModifiedBy>
  <cp:revision>12</cp:revision>
  <cp:lastPrinted>2019-01-22T18:17:00Z</cp:lastPrinted>
  <dcterms:created xsi:type="dcterms:W3CDTF">2024-03-15T07:47:00Z</dcterms:created>
  <dcterms:modified xsi:type="dcterms:W3CDTF">2024-03-16T09:16:00Z</dcterms:modified>
</cp:coreProperties>
</file>