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3A7F" w14:textId="77777777" w:rsidR="00893C20" w:rsidRPr="006A2D05" w:rsidRDefault="00893C20" w:rsidP="00893C20">
      <w:pPr>
        <w:pStyle w:val="s3"/>
        <w:spacing w:before="0" w:beforeAutospacing="0" w:after="0" w:afterAutospacing="0"/>
        <w:rPr>
          <w:rStyle w:val="s4"/>
          <w:rFonts w:asciiTheme="minorHAnsi" w:hAnsiTheme="minorHAnsi" w:cs="Arial"/>
          <w:b/>
          <w:bCs/>
          <w:color w:val="000000"/>
          <w:lang w:val="es-ES"/>
        </w:rPr>
      </w:pPr>
    </w:p>
    <w:p w14:paraId="003A47D0" w14:textId="3ADE40DC" w:rsidR="00893C20" w:rsidRPr="006A2D05" w:rsidRDefault="001655C1" w:rsidP="00893C20">
      <w:pPr>
        <w:pStyle w:val="s3"/>
        <w:spacing w:before="0" w:beforeAutospacing="0" w:after="0" w:afterAutospacing="0"/>
        <w:rPr>
          <w:rFonts w:asciiTheme="minorHAnsi" w:hAnsiTheme="minorHAnsi" w:cs="Arial"/>
          <w:color w:val="000000"/>
          <w:sz w:val="22"/>
          <w:szCs w:val="22"/>
          <w:lang w:val="es-ES"/>
        </w:rPr>
      </w:pPr>
      <w:r w:rsidRPr="006A2D05">
        <w:rPr>
          <w:rStyle w:val="s4"/>
          <w:rFonts w:asciiTheme="minorHAnsi" w:hAnsiTheme="minorHAnsi" w:cs="Arial"/>
          <w:b/>
          <w:bCs/>
          <w:color w:val="000000"/>
          <w:sz w:val="22"/>
          <w:szCs w:val="22"/>
          <w:lang w:val="es-ES"/>
        </w:rPr>
        <w:t>PARA DIFUSIÓN</w:t>
      </w:r>
      <w:r w:rsidR="00893C20" w:rsidRPr="006A2D05">
        <w:rPr>
          <w:rStyle w:val="s4"/>
          <w:rFonts w:asciiTheme="minorHAnsi" w:hAnsiTheme="minorHAnsi" w:cs="Arial"/>
          <w:b/>
          <w:bCs/>
          <w:color w:val="000000"/>
          <w:sz w:val="22"/>
          <w:szCs w:val="22"/>
          <w:lang w:val="es-ES"/>
        </w:rPr>
        <w:t xml:space="preserve"> I</w:t>
      </w:r>
      <w:r w:rsidRPr="006A2D05">
        <w:rPr>
          <w:rStyle w:val="s4"/>
          <w:rFonts w:asciiTheme="minorHAnsi" w:hAnsiTheme="minorHAnsi" w:cs="Arial"/>
          <w:b/>
          <w:bCs/>
          <w:color w:val="000000"/>
          <w:sz w:val="22"/>
          <w:szCs w:val="22"/>
          <w:lang w:val="es-ES"/>
        </w:rPr>
        <w:t>N</w:t>
      </w:r>
      <w:r w:rsidR="00893C20" w:rsidRPr="006A2D05">
        <w:rPr>
          <w:rStyle w:val="s4"/>
          <w:rFonts w:asciiTheme="minorHAnsi" w:hAnsiTheme="minorHAnsi" w:cs="Arial"/>
          <w:b/>
          <w:bCs/>
          <w:color w:val="000000"/>
          <w:sz w:val="22"/>
          <w:szCs w:val="22"/>
          <w:lang w:val="es-ES"/>
        </w:rPr>
        <w:t>MEDIATA</w:t>
      </w:r>
    </w:p>
    <w:p w14:paraId="68425C34" w14:textId="0B54243A" w:rsidR="00893C20" w:rsidRPr="006A2D05" w:rsidRDefault="00893C20" w:rsidP="00893C20">
      <w:pPr>
        <w:pStyle w:val="s3"/>
        <w:spacing w:before="0" w:beforeAutospacing="0" w:after="0" w:afterAutospacing="0"/>
        <w:rPr>
          <w:rFonts w:asciiTheme="minorHAnsi" w:hAnsiTheme="minorHAnsi"/>
          <w:color w:val="000000"/>
          <w:sz w:val="22"/>
          <w:szCs w:val="22"/>
          <w:lang w:val="es-ES"/>
        </w:rPr>
      </w:pPr>
      <w:r w:rsidRPr="006A2D05">
        <w:rPr>
          <w:rStyle w:val="s4"/>
          <w:rFonts w:asciiTheme="minorHAnsi" w:hAnsiTheme="minorHAnsi"/>
          <w:b/>
          <w:bCs/>
          <w:color w:val="000000"/>
          <w:sz w:val="22"/>
          <w:szCs w:val="22"/>
          <w:lang w:val="es-ES"/>
        </w:rPr>
        <w:t>  </w:t>
      </w:r>
    </w:p>
    <w:p w14:paraId="54D822F0" w14:textId="7B6B1C79" w:rsidR="00893C20" w:rsidRPr="006A2D05" w:rsidRDefault="00893C20" w:rsidP="00893C20">
      <w:pPr>
        <w:pStyle w:val="s3"/>
        <w:spacing w:before="0" w:beforeAutospacing="0" w:after="0" w:afterAutospacing="0"/>
        <w:rPr>
          <w:rFonts w:asciiTheme="minorHAnsi" w:hAnsiTheme="minorHAnsi" w:cs="Arial"/>
          <w:color w:val="000000"/>
          <w:sz w:val="22"/>
          <w:szCs w:val="22"/>
          <w:lang w:val="es-ES"/>
        </w:rPr>
      </w:pPr>
      <w:r w:rsidRPr="006A2D05">
        <w:rPr>
          <w:rStyle w:val="s4"/>
          <w:rFonts w:asciiTheme="minorHAnsi" w:hAnsiTheme="minorHAnsi" w:cs="Arial"/>
          <w:b/>
          <w:bCs/>
          <w:color w:val="000000"/>
          <w:sz w:val="22"/>
          <w:szCs w:val="22"/>
          <w:lang w:val="es-ES"/>
        </w:rPr>
        <w:t>CONTACT</w:t>
      </w:r>
      <w:r w:rsidR="001655C1" w:rsidRPr="006A2D05">
        <w:rPr>
          <w:rStyle w:val="s4"/>
          <w:rFonts w:asciiTheme="minorHAnsi" w:hAnsiTheme="minorHAnsi" w:cs="Arial"/>
          <w:b/>
          <w:bCs/>
          <w:color w:val="000000"/>
          <w:sz w:val="22"/>
          <w:szCs w:val="22"/>
          <w:lang w:val="es-ES"/>
        </w:rPr>
        <w:t>O</w:t>
      </w:r>
      <w:r w:rsidRPr="006A2D05">
        <w:rPr>
          <w:rStyle w:val="s4"/>
          <w:rFonts w:asciiTheme="minorHAnsi" w:hAnsiTheme="minorHAnsi" w:cs="Arial"/>
          <w:b/>
          <w:bCs/>
          <w:color w:val="000000"/>
          <w:sz w:val="22"/>
          <w:szCs w:val="22"/>
          <w:lang w:val="es-ES"/>
        </w:rPr>
        <w:t>:</w:t>
      </w:r>
      <w:r w:rsidRPr="006A2D05">
        <w:rPr>
          <w:rStyle w:val="s5"/>
          <w:rFonts w:asciiTheme="minorHAnsi" w:hAnsiTheme="minorHAnsi" w:cs="Arial"/>
          <w:b/>
          <w:bCs/>
          <w:color w:val="0070C0"/>
          <w:sz w:val="22"/>
          <w:szCs w:val="22"/>
          <w:lang w:val="es-ES"/>
        </w:rPr>
        <w:t> </w:t>
      </w:r>
      <w:hyperlink r:id="rId7" w:history="1">
        <w:r w:rsidR="00144025" w:rsidRPr="006A2D05">
          <w:rPr>
            <w:rStyle w:val="s6"/>
            <w:rFonts w:asciiTheme="minorHAnsi" w:hAnsiTheme="minorHAnsi" w:cs="Arial"/>
            <w:b/>
            <w:bCs/>
            <w:color w:val="0070C0"/>
            <w:sz w:val="22"/>
            <w:szCs w:val="22"/>
            <w:u w:val="single"/>
            <w:lang w:val="es-ES"/>
          </w:rPr>
          <w:t>mediaroom@samtec.com</w:t>
        </w:r>
      </w:hyperlink>
    </w:p>
    <w:p w14:paraId="6B5A3D9E" w14:textId="77777777" w:rsidR="00893C20" w:rsidRPr="006A2D05" w:rsidRDefault="00893C20" w:rsidP="00D758E3">
      <w:pPr>
        <w:rPr>
          <w:b/>
          <w:bCs/>
          <w:lang w:val="es-ES"/>
        </w:rPr>
      </w:pPr>
    </w:p>
    <w:p w14:paraId="537BA232" w14:textId="7C4295C1" w:rsidR="00D758E3" w:rsidRPr="006A2D05" w:rsidRDefault="00D758E3" w:rsidP="00247264">
      <w:pPr>
        <w:rPr>
          <w:b/>
          <w:bCs/>
          <w:sz w:val="32"/>
          <w:szCs w:val="32"/>
          <w:lang w:val="es-ES"/>
        </w:rPr>
      </w:pPr>
      <w:r w:rsidRPr="006A2D05">
        <w:rPr>
          <w:rStyle w:val="Hyperlink"/>
          <w:noProof/>
          <w:sz w:val="32"/>
          <w:szCs w:val="32"/>
          <w:lang w:val="es-ES"/>
        </w:rPr>
        <w:drawing>
          <wp:anchor distT="0" distB="0" distL="0" distR="0" simplePos="0" relativeHeight="251659264" behindDoc="0" locked="0" layoutInCell="1" allowOverlap="0" wp14:anchorId="5DDF1D80" wp14:editId="34192D42">
            <wp:simplePos x="0" y="0"/>
            <wp:positionH relativeFrom="column">
              <wp:posOffset>3405505</wp:posOffset>
            </wp:positionH>
            <wp:positionV relativeFrom="line">
              <wp:posOffset>318770</wp:posOffset>
            </wp:positionV>
            <wp:extent cx="2658745" cy="2000885"/>
            <wp:effectExtent l="0" t="0" r="8255" b="0"/>
            <wp:wrapSquare wrapText="bothSides"/>
            <wp:docPr id="157646933" name="Picture 2">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6933" name="Picture 2">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58745" cy="200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1655C1" w:rsidRPr="006A2D05">
        <w:rPr>
          <w:b/>
          <w:bCs/>
          <w:sz w:val="32"/>
          <w:szCs w:val="32"/>
          <w:lang w:val="es-ES"/>
        </w:rPr>
        <w:t xml:space="preserve">Los conectores de </w:t>
      </w:r>
      <w:r w:rsidRPr="006A2D05">
        <w:rPr>
          <w:b/>
          <w:bCs/>
          <w:sz w:val="32"/>
          <w:szCs w:val="32"/>
          <w:lang w:val="es-ES"/>
        </w:rPr>
        <w:t xml:space="preserve">Samtec </w:t>
      </w:r>
      <w:r w:rsidR="00247264" w:rsidRPr="006A2D05">
        <w:rPr>
          <w:b/>
          <w:bCs/>
          <w:sz w:val="32"/>
          <w:szCs w:val="32"/>
          <w:lang w:val="es-ES"/>
        </w:rPr>
        <w:t xml:space="preserve">agilizan el diseño de </w:t>
      </w:r>
      <w:r w:rsidR="00247264" w:rsidRPr="006A2D05">
        <w:rPr>
          <w:b/>
          <w:bCs/>
          <w:sz w:val="32"/>
          <w:szCs w:val="32"/>
          <w:lang w:val="es-ES"/>
        </w:rPr>
        <w:br/>
        <w:t xml:space="preserve">    vehículos no tripulados</w:t>
      </w:r>
    </w:p>
    <w:p w14:paraId="2AF2F695" w14:textId="7F40A496" w:rsidR="00D758E3" w:rsidRPr="006A2D05" w:rsidRDefault="00D758E3" w:rsidP="00D758E3">
      <w:pPr>
        <w:rPr>
          <w:lang w:val="es-ES"/>
        </w:rPr>
      </w:pPr>
      <w:r w:rsidRPr="006A2D05">
        <w:rPr>
          <w:b/>
          <w:bCs/>
          <w:lang w:val="es-ES"/>
        </w:rPr>
        <w:t>New Albany</w:t>
      </w:r>
      <w:r w:rsidR="001655C1" w:rsidRPr="006A2D05">
        <w:rPr>
          <w:b/>
          <w:bCs/>
          <w:lang w:val="es-ES"/>
        </w:rPr>
        <w:t xml:space="preserve"> (Indiana, EE.UU.)</w:t>
      </w:r>
      <w:r w:rsidR="00893C20" w:rsidRPr="006A2D05">
        <w:rPr>
          <w:b/>
          <w:bCs/>
          <w:lang w:val="es-ES"/>
        </w:rPr>
        <w:t>, 30</w:t>
      </w:r>
      <w:r w:rsidR="001655C1" w:rsidRPr="006A2D05">
        <w:rPr>
          <w:b/>
          <w:bCs/>
          <w:lang w:val="es-ES"/>
        </w:rPr>
        <w:t xml:space="preserve"> de junio de</w:t>
      </w:r>
      <w:r w:rsidR="00893C20" w:rsidRPr="006A2D05">
        <w:rPr>
          <w:b/>
          <w:bCs/>
          <w:lang w:val="es-ES"/>
        </w:rPr>
        <w:t xml:space="preserve"> 2026 </w:t>
      </w:r>
      <w:r w:rsidRPr="006A2D05">
        <w:rPr>
          <w:b/>
          <w:bCs/>
          <w:lang w:val="es-ES"/>
        </w:rPr>
        <w:t>— </w:t>
      </w:r>
      <w:r w:rsidRPr="006A2D05">
        <w:rPr>
          <w:lang w:val="es-ES"/>
        </w:rPr>
        <w:t xml:space="preserve">Samtec, Inc., </w:t>
      </w:r>
      <w:r w:rsidR="00D00F93" w:rsidRPr="006A2D05">
        <w:rPr>
          <w:lang w:val="es-ES"/>
        </w:rPr>
        <w:t>líder</w:t>
      </w:r>
      <w:r w:rsidRPr="006A2D05">
        <w:rPr>
          <w:lang w:val="es-ES"/>
        </w:rPr>
        <w:t xml:space="preserve"> </w:t>
      </w:r>
      <w:r w:rsidR="004D401A">
        <w:rPr>
          <w:lang w:val="es-ES"/>
        </w:rPr>
        <w:t xml:space="preserve">de </w:t>
      </w:r>
      <w:r w:rsidRPr="006A2D05">
        <w:rPr>
          <w:lang w:val="es-ES"/>
        </w:rPr>
        <w:t>servic</w:t>
      </w:r>
      <w:r w:rsidR="00D00F93" w:rsidRPr="006A2D05">
        <w:rPr>
          <w:lang w:val="es-ES"/>
        </w:rPr>
        <w:t xml:space="preserve">io en el sector de los </w:t>
      </w:r>
      <w:r w:rsidRPr="006A2D05">
        <w:rPr>
          <w:lang w:val="es-ES"/>
        </w:rPr>
        <w:t>conector</w:t>
      </w:r>
      <w:r w:rsidR="00D00F93" w:rsidRPr="006A2D05">
        <w:rPr>
          <w:lang w:val="es-ES"/>
        </w:rPr>
        <w:t>es</w:t>
      </w:r>
      <w:r w:rsidRPr="006A2D05">
        <w:rPr>
          <w:lang w:val="es-ES"/>
        </w:rPr>
        <w:t>, anunc</w:t>
      </w:r>
      <w:r w:rsidR="00D00F93" w:rsidRPr="006A2D05">
        <w:rPr>
          <w:lang w:val="es-ES"/>
        </w:rPr>
        <w:t xml:space="preserve">ia la serie </w:t>
      </w:r>
      <w:r w:rsidR="00636343" w:rsidRPr="006A2D05">
        <w:rPr>
          <w:lang w:val="es-ES"/>
        </w:rPr>
        <w:t>UxV/35-FleXYZ</w:t>
      </w:r>
      <w:r w:rsidR="00636343" w:rsidRPr="006A2D05">
        <w:rPr>
          <w:vertAlign w:val="superscript"/>
          <w:lang w:val="es-ES"/>
        </w:rPr>
        <w:t>TM</w:t>
      </w:r>
      <w:r w:rsidR="00636343" w:rsidRPr="006A2D05">
        <w:rPr>
          <w:lang w:val="es-ES"/>
        </w:rPr>
        <w:t> ESQT</w:t>
      </w:r>
      <w:r w:rsidR="004F6F55" w:rsidRPr="006A2D05">
        <w:rPr>
          <w:lang w:val="es-ES"/>
        </w:rPr>
        <w:t xml:space="preserve"> </w:t>
      </w:r>
      <w:r w:rsidR="00D00F93" w:rsidRPr="006A2D05">
        <w:rPr>
          <w:lang w:val="es-ES"/>
        </w:rPr>
        <w:t xml:space="preserve">de sistemas de interconexión </w:t>
      </w:r>
      <w:r w:rsidR="004F6F55" w:rsidRPr="006A2D05">
        <w:rPr>
          <w:lang w:val="es-ES"/>
        </w:rPr>
        <w:t>dura</w:t>
      </w:r>
      <w:r w:rsidR="0053600A" w:rsidRPr="006A2D05">
        <w:rPr>
          <w:lang w:val="es-ES"/>
        </w:rPr>
        <w:t>deros</w:t>
      </w:r>
      <w:r w:rsidR="004F6F55" w:rsidRPr="006A2D05">
        <w:rPr>
          <w:lang w:val="es-ES"/>
        </w:rPr>
        <w:t xml:space="preserve"> </w:t>
      </w:r>
      <w:r w:rsidR="004D401A">
        <w:rPr>
          <w:lang w:val="es-ES"/>
        </w:rPr>
        <w:t xml:space="preserve">con un diseño </w:t>
      </w:r>
      <w:r w:rsidR="0053600A" w:rsidRPr="006A2D05">
        <w:rPr>
          <w:lang w:val="es-ES"/>
        </w:rPr>
        <w:t xml:space="preserve">de tipo apilado y anidado gracias a la formación de un bus </w:t>
      </w:r>
      <w:r w:rsidR="00391B7A" w:rsidRPr="006A2D05">
        <w:rPr>
          <w:lang w:val="es-ES"/>
        </w:rPr>
        <w:t xml:space="preserve">vertical </w:t>
      </w:r>
      <w:r w:rsidR="0053600A" w:rsidRPr="006A2D05">
        <w:rPr>
          <w:lang w:val="es-ES"/>
        </w:rPr>
        <w:t xml:space="preserve">de </w:t>
      </w:r>
      <w:r w:rsidR="003D4775" w:rsidRPr="006A2D05">
        <w:rPr>
          <w:lang w:val="es-ES"/>
        </w:rPr>
        <w:t>35</w:t>
      </w:r>
      <w:r w:rsidR="0053600A" w:rsidRPr="006A2D05">
        <w:rPr>
          <w:lang w:val="es-ES"/>
        </w:rPr>
        <w:t xml:space="preserve"> patillas</w:t>
      </w:r>
      <w:r w:rsidR="00391B7A" w:rsidRPr="006A2D05">
        <w:rPr>
          <w:lang w:val="es-ES"/>
        </w:rPr>
        <w:t xml:space="preserve"> </w:t>
      </w:r>
      <w:r w:rsidR="0053600A" w:rsidRPr="006A2D05">
        <w:rPr>
          <w:lang w:val="es-ES"/>
        </w:rPr>
        <w:t>que se</w:t>
      </w:r>
      <w:r w:rsidR="00391B7A" w:rsidRPr="006A2D05">
        <w:rPr>
          <w:lang w:val="es-ES"/>
        </w:rPr>
        <w:t xml:space="preserve"> ajust</w:t>
      </w:r>
      <w:r w:rsidR="0053600A" w:rsidRPr="006A2D05">
        <w:rPr>
          <w:lang w:val="es-ES"/>
        </w:rPr>
        <w:t>a a</w:t>
      </w:r>
      <w:r w:rsidR="00391B7A" w:rsidRPr="006A2D05">
        <w:rPr>
          <w:lang w:val="es-ES"/>
        </w:rPr>
        <w:t xml:space="preserve"> </w:t>
      </w:r>
      <w:r w:rsidR="0053600A" w:rsidRPr="006A2D05">
        <w:rPr>
          <w:lang w:val="es-ES"/>
        </w:rPr>
        <w:t xml:space="preserve">los </w:t>
      </w:r>
      <w:r w:rsidR="00391B7A" w:rsidRPr="006A2D05">
        <w:rPr>
          <w:lang w:val="es-ES"/>
        </w:rPr>
        <w:t>diferent</w:t>
      </w:r>
      <w:r w:rsidR="0053600A" w:rsidRPr="006A2D05">
        <w:rPr>
          <w:lang w:val="es-ES"/>
        </w:rPr>
        <w:t>es tamaños y configuraciones de los diseños</w:t>
      </w:r>
      <w:r w:rsidRPr="006A2D05">
        <w:rPr>
          <w:lang w:val="es-ES"/>
        </w:rPr>
        <w:t>. </w:t>
      </w:r>
      <w:r w:rsidR="0053600A" w:rsidRPr="006A2D05">
        <w:rPr>
          <w:lang w:val="es-ES"/>
        </w:rPr>
        <w:t>Estos</w:t>
      </w:r>
      <w:r w:rsidR="00636343" w:rsidRPr="006A2D05">
        <w:rPr>
          <w:lang w:val="es-ES"/>
        </w:rPr>
        <w:t xml:space="preserve"> conector</w:t>
      </w:r>
      <w:r w:rsidR="0053600A" w:rsidRPr="006A2D05">
        <w:rPr>
          <w:lang w:val="es-ES"/>
        </w:rPr>
        <w:t>e</w:t>
      </w:r>
      <w:r w:rsidR="00636343" w:rsidRPr="006A2D05">
        <w:rPr>
          <w:lang w:val="es-ES"/>
        </w:rPr>
        <w:t xml:space="preserve">s </w:t>
      </w:r>
      <w:r w:rsidR="0053600A" w:rsidRPr="006A2D05">
        <w:rPr>
          <w:lang w:val="es-ES"/>
        </w:rPr>
        <w:t>son aptos para el estándar</w:t>
      </w:r>
      <w:r w:rsidR="00636343" w:rsidRPr="006A2D05">
        <w:rPr>
          <w:lang w:val="es-ES"/>
        </w:rPr>
        <w:t xml:space="preserve"> UXV/35</w:t>
      </w:r>
      <w:r w:rsidR="00046E13" w:rsidRPr="006A2D05">
        <w:rPr>
          <w:vertAlign w:val="superscript"/>
          <w:lang w:val="es-ES"/>
        </w:rPr>
        <w:t xml:space="preserve"> TM</w:t>
      </w:r>
      <w:r w:rsidR="004D401A">
        <w:rPr>
          <w:lang w:val="es-ES"/>
        </w:rPr>
        <w:t>, d</w:t>
      </w:r>
      <w:r w:rsidR="0053600A" w:rsidRPr="006A2D05">
        <w:rPr>
          <w:lang w:val="es-ES"/>
        </w:rPr>
        <w:t>estinado a vehículos pequeños y no tripulados de</w:t>
      </w:r>
      <w:r w:rsidR="002F0CC0" w:rsidRPr="006A2D05">
        <w:rPr>
          <w:lang w:val="es-ES"/>
        </w:rPr>
        <w:t>l</w:t>
      </w:r>
      <w:r w:rsidR="00F20A5E" w:rsidRPr="006A2D05">
        <w:rPr>
          <w:lang w:val="es-ES"/>
        </w:rPr>
        <w:t xml:space="preserve"> RMS Consortium.</w:t>
      </w:r>
    </w:p>
    <w:p w14:paraId="41CDC1F0" w14:textId="104A2CF6" w:rsidR="00D758E3" w:rsidRPr="006A2D05" w:rsidRDefault="0053600A" w:rsidP="00D758E3">
      <w:pPr>
        <w:rPr>
          <w:b/>
          <w:bCs/>
          <w:lang w:val="es-ES"/>
        </w:rPr>
      </w:pPr>
      <w:r w:rsidRPr="006A2D05">
        <w:rPr>
          <w:b/>
          <w:bCs/>
          <w:lang w:val="es-ES"/>
        </w:rPr>
        <w:t>El estándar</w:t>
      </w:r>
      <w:r w:rsidR="00D758E3" w:rsidRPr="006A2D05">
        <w:rPr>
          <w:b/>
          <w:bCs/>
          <w:lang w:val="es-ES"/>
        </w:rPr>
        <w:t xml:space="preserve"> UxV/35</w:t>
      </w:r>
    </w:p>
    <w:p w14:paraId="534F75AE" w14:textId="6DF7197B" w:rsidR="00050632" w:rsidRPr="006A2D05" w:rsidRDefault="0053600A" w:rsidP="00050632">
      <w:pPr>
        <w:rPr>
          <w:lang w:val="es-ES"/>
        </w:rPr>
      </w:pPr>
      <w:r w:rsidRPr="006A2D05">
        <w:rPr>
          <w:lang w:val="es-ES"/>
        </w:rPr>
        <w:t>El estándar</w:t>
      </w:r>
      <w:r w:rsidR="00A15C0A" w:rsidRPr="006A2D05">
        <w:rPr>
          <w:lang w:val="es-ES"/>
        </w:rPr>
        <w:t xml:space="preserve"> UxV/35 </w:t>
      </w:r>
      <w:r w:rsidR="00F60CB7" w:rsidRPr="006A2D05">
        <w:rPr>
          <w:lang w:val="es-ES"/>
        </w:rPr>
        <w:t xml:space="preserve">contempla el diseño rápido de vehículos no tripulados de pequeño tamaño ya que les proporciona un control </w:t>
      </w:r>
      <w:r w:rsidR="00C365AF" w:rsidRPr="006A2D05">
        <w:rPr>
          <w:lang w:val="es-ES"/>
        </w:rPr>
        <w:t>compatible</w:t>
      </w:r>
      <w:r w:rsidR="00F60CB7" w:rsidRPr="006A2D05">
        <w:rPr>
          <w:lang w:val="es-ES"/>
        </w:rPr>
        <w:t xml:space="preserve"> y de código abierto del vuelo y del </w:t>
      </w:r>
      <w:r w:rsidR="00C365AF" w:rsidRPr="006A2D05">
        <w:rPr>
          <w:lang w:val="es-ES"/>
        </w:rPr>
        <w:t>veh</w:t>
      </w:r>
      <w:r w:rsidR="00F60CB7" w:rsidRPr="006A2D05">
        <w:rPr>
          <w:lang w:val="es-ES"/>
        </w:rPr>
        <w:t xml:space="preserve">ículo mediante sistemas </w:t>
      </w:r>
      <w:r w:rsidR="00BB6FAC" w:rsidRPr="006A2D05">
        <w:rPr>
          <w:lang w:val="es-ES"/>
        </w:rPr>
        <w:t>encajables</w:t>
      </w:r>
      <w:r w:rsidR="00C365AF" w:rsidRPr="006A2D05">
        <w:rPr>
          <w:lang w:val="es-ES"/>
        </w:rPr>
        <w:t xml:space="preserve"> </w:t>
      </w:r>
      <w:r w:rsidR="00F60CB7" w:rsidRPr="006A2D05">
        <w:rPr>
          <w:lang w:val="es-ES"/>
        </w:rPr>
        <w:t>y con el mínimo cableado</w:t>
      </w:r>
      <w:r w:rsidR="00C365AF" w:rsidRPr="006A2D05">
        <w:rPr>
          <w:lang w:val="es-ES"/>
        </w:rPr>
        <w:t xml:space="preserve">. </w:t>
      </w:r>
      <w:r w:rsidR="00F60CB7" w:rsidRPr="006A2D05">
        <w:rPr>
          <w:lang w:val="es-ES"/>
        </w:rPr>
        <w:t>Este e</w:t>
      </w:r>
      <w:r w:rsidR="005313CA" w:rsidRPr="006A2D05">
        <w:rPr>
          <w:lang w:val="es-ES"/>
        </w:rPr>
        <w:t>st</w:t>
      </w:r>
      <w:r w:rsidR="00F60CB7" w:rsidRPr="006A2D05">
        <w:rPr>
          <w:lang w:val="es-ES"/>
        </w:rPr>
        <w:t>á</w:t>
      </w:r>
      <w:r w:rsidR="005313CA" w:rsidRPr="006A2D05">
        <w:rPr>
          <w:lang w:val="es-ES"/>
        </w:rPr>
        <w:t xml:space="preserve">ndar </w:t>
      </w:r>
      <w:r w:rsidR="00BB6FAC" w:rsidRPr="006A2D05">
        <w:rPr>
          <w:lang w:val="es-ES"/>
        </w:rPr>
        <w:t xml:space="preserve">ofrece directrices acerca de las definiciones del </w:t>
      </w:r>
      <w:r w:rsidR="005313CA" w:rsidRPr="006A2D05">
        <w:rPr>
          <w:lang w:val="es-ES"/>
        </w:rPr>
        <w:t xml:space="preserve">conector, </w:t>
      </w:r>
      <w:r w:rsidR="00BB6FAC" w:rsidRPr="006A2D05">
        <w:rPr>
          <w:lang w:val="es-ES"/>
        </w:rPr>
        <w:t>diseño/trazado de la placa de circuito impreso</w:t>
      </w:r>
      <w:r w:rsidR="005313CA" w:rsidRPr="006A2D05">
        <w:rPr>
          <w:lang w:val="es-ES"/>
        </w:rPr>
        <w:t>, interface</w:t>
      </w:r>
      <w:r w:rsidR="00DE6285" w:rsidRPr="006A2D05">
        <w:rPr>
          <w:lang w:val="es-ES"/>
        </w:rPr>
        <w:t>s</w:t>
      </w:r>
      <w:r w:rsidR="005313CA" w:rsidRPr="006A2D05">
        <w:rPr>
          <w:lang w:val="es-ES"/>
        </w:rPr>
        <w:t xml:space="preserve"> </w:t>
      </w:r>
      <w:r w:rsidR="00BB6FAC" w:rsidRPr="006A2D05">
        <w:rPr>
          <w:lang w:val="es-ES"/>
        </w:rPr>
        <w:t xml:space="preserve">eléctricas </w:t>
      </w:r>
      <w:r w:rsidR="005313CA" w:rsidRPr="006A2D05">
        <w:rPr>
          <w:lang w:val="es-ES"/>
        </w:rPr>
        <w:t>(</w:t>
      </w:r>
      <w:r w:rsidR="00BB6FAC" w:rsidRPr="006A2D05">
        <w:rPr>
          <w:lang w:val="es-ES"/>
        </w:rPr>
        <w:t>asignación de patillas</w:t>
      </w:r>
      <w:r w:rsidR="005313CA" w:rsidRPr="006A2D05">
        <w:rPr>
          <w:lang w:val="es-ES"/>
        </w:rPr>
        <w:t>),</w:t>
      </w:r>
      <w:r w:rsidR="004D401A">
        <w:rPr>
          <w:lang w:val="es-ES"/>
        </w:rPr>
        <w:t xml:space="preserve"> </w:t>
      </w:r>
      <w:r w:rsidR="00BB6FAC" w:rsidRPr="006A2D05">
        <w:rPr>
          <w:lang w:val="es-ES"/>
        </w:rPr>
        <w:t>arquitectura de</w:t>
      </w:r>
      <w:r w:rsidR="005313CA" w:rsidRPr="006A2D05">
        <w:rPr>
          <w:lang w:val="es-ES"/>
        </w:rPr>
        <w:t xml:space="preserve"> bus </w:t>
      </w:r>
      <w:r w:rsidR="00BB6FAC" w:rsidRPr="006A2D05">
        <w:rPr>
          <w:lang w:val="es-ES"/>
        </w:rPr>
        <w:t>apilable</w:t>
      </w:r>
      <w:r w:rsidR="005313CA" w:rsidRPr="006A2D05">
        <w:rPr>
          <w:lang w:val="es-ES"/>
        </w:rPr>
        <w:t xml:space="preserve">, </w:t>
      </w:r>
      <w:r w:rsidR="00D76CBA" w:rsidRPr="006A2D05">
        <w:rPr>
          <w:lang w:val="es-ES"/>
        </w:rPr>
        <w:t>alimentación distribuida</w:t>
      </w:r>
      <w:r w:rsidR="00BB6FAC" w:rsidRPr="006A2D05">
        <w:rPr>
          <w:lang w:val="es-ES"/>
        </w:rPr>
        <w:t xml:space="preserve"> y definiciones del módulo</w:t>
      </w:r>
      <w:r w:rsidR="005313CA" w:rsidRPr="006A2D05">
        <w:rPr>
          <w:lang w:val="es-ES"/>
        </w:rPr>
        <w:t xml:space="preserve">. </w:t>
      </w:r>
      <w:r w:rsidR="00D76CBA" w:rsidRPr="006A2D05">
        <w:rPr>
          <w:lang w:val="es-ES"/>
        </w:rPr>
        <w:t xml:space="preserve">Los módulos se pueden </w:t>
      </w:r>
      <w:r w:rsidR="00FF00F8" w:rsidRPr="006A2D05">
        <w:rPr>
          <w:lang w:val="es-ES"/>
        </w:rPr>
        <w:t>combin</w:t>
      </w:r>
      <w:r w:rsidR="00D76CBA" w:rsidRPr="006A2D05">
        <w:rPr>
          <w:lang w:val="es-ES"/>
        </w:rPr>
        <w:t xml:space="preserve">ar a configuraciones específicas para cada </w:t>
      </w:r>
      <w:r w:rsidR="00FF00F8" w:rsidRPr="006A2D05">
        <w:rPr>
          <w:lang w:val="es-ES"/>
        </w:rPr>
        <w:t>aplica</w:t>
      </w:r>
      <w:r w:rsidR="00D76CBA" w:rsidRPr="006A2D05">
        <w:rPr>
          <w:lang w:val="es-ES"/>
        </w:rPr>
        <w:t>c</w:t>
      </w:r>
      <w:r w:rsidR="00FF00F8" w:rsidRPr="006A2D05">
        <w:rPr>
          <w:lang w:val="es-ES"/>
        </w:rPr>
        <w:t>i</w:t>
      </w:r>
      <w:r w:rsidR="00D76CBA" w:rsidRPr="006A2D05">
        <w:rPr>
          <w:lang w:val="es-ES"/>
        </w:rPr>
        <w:t>ó</w:t>
      </w:r>
      <w:r w:rsidR="00FF00F8" w:rsidRPr="006A2D05">
        <w:rPr>
          <w:lang w:val="es-ES"/>
        </w:rPr>
        <w:t xml:space="preserve">n, </w:t>
      </w:r>
      <w:r w:rsidR="00D76CBA" w:rsidRPr="006A2D05">
        <w:rPr>
          <w:lang w:val="es-ES"/>
        </w:rPr>
        <w:t>como controladores de vuelo</w:t>
      </w:r>
      <w:r w:rsidR="00FF00F8" w:rsidRPr="006A2D05">
        <w:rPr>
          <w:lang w:val="es-ES"/>
        </w:rPr>
        <w:t xml:space="preserve">, </w:t>
      </w:r>
      <w:r w:rsidR="005C3A4E" w:rsidRPr="006A2D05">
        <w:rPr>
          <w:lang w:val="es-ES"/>
        </w:rPr>
        <w:t>controles electrónicos de velocidad</w:t>
      </w:r>
      <w:r w:rsidR="00FF00F8" w:rsidRPr="006A2D05">
        <w:rPr>
          <w:lang w:val="es-ES"/>
        </w:rPr>
        <w:t xml:space="preserve"> (ESC), </w:t>
      </w:r>
      <w:r w:rsidR="00D76CBA" w:rsidRPr="006A2D05">
        <w:rPr>
          <w:lang w:val="es-ES"/>
        </w:rPr>
        <w:t xml:space="preserve">alimentación </w:t>
      </w:r>
      <w:r w:rsidR="00FF00F8" w:rsidRPr="006A2D05">
        <w:rPr>
          <w:lang w:val="es-ES"/>
        </w:rPr>
        <w:t>distribui</w:t>
      </w:r>
      <w:r w:rsidR="00D76CBA" w:rsidRPr="006A2D05">
        <w:rPr>
          <w:lang w:val="es-ES"/>
        </w:rPr>
        <w:t xml:space="preserve">da y </w:t>
      </w:r>
      <w:r w:rsidR="00FF00F8" w:rsidRPr="006A2D05">
        <w:rPr>
          <w:lang w:val="es-ES"/>
        </w:rPr>
        <w:t>comunica</w:t>
      </w:r>
      <w:r w:rsidR="00D76CBA" w:rsidRPr="006A2D05">
        <w:rPr>
          <w:lang w:val="es-ES"/>
        </w:rPr>
        <w:t>c</w:t>
      </w:r>
      <w:r w:rsidR="00FF00F8" w:rsidRPr="006A2D05">
        <w:rPr>
          <w:lang w:val="es-ES"/>
        </w:rPr>
        <w:t>ion</w:t>
      </w:r>
      <w:r w:rsidR="00D76CBA" w:rsidRPr="006A2D05">
        <w:rPr>
          <w:lang w:val="es-ES"/>
        </w:rPr>
        <w:t>e</w:t>
      </w:r>
      <w:r w:rsidR="00FF00F8" w:rsidRPr="006A2D05">
        <w:rPr>
          <w:lang w:val="es-ES"/>
        </w:rPr>
        <w:t>s.</w:t>
      </w:r>
      <w:r w:rsidR="003824F2" w:rsidRPr="006A2D05">
        <w:rPr>
          <w:lang w:val="es-ES"/>
        </w:rPr>
        <w:t xml:space="preserve"> </w:t>
      </w:r>
      <w:r w:rsidR="005C3A4E" w:rsidRPr="006A2D05">
        <w:rPr>
          <w:lang w:val="es-ES"/>
        </w:rPr>
        <w:t>Toda la información detallada sobre el e</w:t>
      </w:r>
      <w:r w:rsidR="00050632" w:rsidRPr="006A2D05">
        <w:rPr>
          <w:lang w:val="es-ES"/>
        </w:rPr>
        <w:t>st</w:t>
      </w:r>
      <w:r w:rsidR="005C3A4E" w:rsidRPr="006A2D05">
        <w:rPr>
          <w:lang w:val="es-ES"/>
        </w:rPr>
        <w:t>á</w:t>
      </w:r>
      <w:r w:rsidR="00050632" w:rsidRPr="006A2D05">
        <w:rPr>
          <w:lang w:val="es-ES"/>
        </w:rPr>
        <w:t>ndar</w:t>
      </w:r>
      <w:r w:rsidR="005C3A4E" w:rsidRPr="006A2D05">
        <w:rPr>
          <w:lang w:val="es-ES"/>
        </w:rPr>
        <w:t xml:space="preserve"> está en </w:t>
      </w:r>
      <w:hyperlink r:id="rId10" w:tgtFrame="_blank" w:history="1">
        <w:r w:rsidR="005C3A4E" w:rsidRPr="006A2D05">
          <w:rPr>
            <w:rStyle w:val="Hyperlink"/>
            <w:color w:val="0070C0"/>
            <w:lang w:val="es-ES"/>
          </w:rPr>
          <w:t>Estándar U</w:t>
        </w:r>
        <w:r w:rsidR="00050632" w:rsidRPr="006A2D05">
          <w:rPr>
            <w:rStyle w:val="Hyperlink"/>
            <w:color w:val="0070C0"/>
            <w:lang w:val="es-ES"/>
          </w:rPr>
          <w:t>xV/35 — RMS Consortium</w:t>
        </w:r>
      </w:hyperlink>
      <w:r w:rsidR="00050632" w:rsidRPr="006A2D05">
        <w:rPr>
          <w:lang w:val="es-ES"/>
        </w:rPr>
        <w:t>.</w:t>
      </w:r>
    </w:p>
    <w:p w14:paraId="2218D00C" w14:textId="094814BB" w:rsidR="00D758E3" w:rsidRPr="006A2D05" w:rsidRDefault="005C3A4E" w:rsidP="00D758E3">
      <w:pPr>
        <w:rPr>
          <w:b/>
          <w:bCs/>
          <w:lang w:val="es-ES"/>
        </w:rPr>
      </w:pPr>
      <w:r w:rsidRPr="006A2D05">
        <w:rPr>
          <w:b/>
          <w:bCs/>
          <w:lang w:val="es-ES"/>
        </w:rPr>
        <w:t>Interc</w:t>
      </w:r>
      <w:r w:rsidR="00FA0E5F" w:rsidRPr="006A2D05">
        <w:rPr>
          <w:b/>
          <w:bCs/>
          <w:lang w:val="es-ES"/>
        </w:rPr>
        <w:t>o</w:t>
      </w:r>
      <w:r w:rsidRPr="006A2D05">
        <w:rPr>
          <w:b/>
          <w:bCs/>
          <w:lang w:val="es-ES"/>
        </w:rPr>
        <w:t xml:space="preserve">nexión duradera </w:t>
      </w:r>
      <w:r w:rsidR="00D758E3" w:rsidRPr="006A2D05">
        <w:rPr>
          <w:b/>
          <w:bCs/>
          <w:lang w:val="es-ES"/>
        </w:rPr>
        <w:t>UxV/35</w:t>
      </w:r>
    </w:p>
    <w:p w14:paraId="1583CF55" w14:textId="220B55DC" w:rsidR="00D758E3" w:rsidRPr="006A2D05" w:rsidRDefault="002F0CC0" w:rsidP="00D758E3">
      <w:pPr>
        <w:rPr>
          <w:lang w:val="es-ES"/>
        </w:rPr>
      </w:pPr>
      <w:r w:rsidRPr="006A2D05">
        <w:rPr>
          <w:lang w:val="es-ES"/>
        </w:rPr>
        <w:t>Samtec ha desarrollado, e</w:t>
      </w:r>
      <w:r w:rsidR="003824F2" w:rsidRPr="006A2D05">
        <w:rPr>
          <w:lang w:val="es-ES"/>
        </w:rPr>
        <w:t>n colabora</w:t>
      </w:r>
      <w:r w:rsidRPr="006A2D05">
        <w:rPr>
          <w:lang w:val="es-ES"/>
        </w:rPr>
        <w:t xml:space="preserve">ción con miembros del </w:t>
      </w:r>
      <w:r w:rsidR="003824F2" w:rsidRPr="006A2D05">
        <w:rPr>
          <w:lang w:val="es-ES"/>
        </w:rPr>
        <w:t xml:space="preserve">RMS Consortium, </w:t>
      </w:r>
      <w:r w:rsidRPr="006A2D05">
        <w:rPr>
          <w:lang w:val="es-ES"/>
        </w:rPr>
        <w:t xml:space="preserve">una serie de sistemas de interconexión </w:t>
      </w:r>
      <w:r w:rsidR="00D758E3" w:rsidRPr="006A2D05">
        <w:rPr>
          <w:lang w:val="es-ES"/>
        </w:rPr>
        <w:t>dura</w:t>
      </w:r>
      <w:r w:rsidRPr="006A2D05">
        <w:rPr>
          <w:lang w:val="es-ES"/>
        </w:rPr>
        <w:t>deros</w:t>
      </w:r>
      <w:r w:rsidR="00D758E3" w:rsidRPr="006A2D05">
        <w:rPr>
          <w:lang w:val="es-ES"/>
        </w:rPr>
        <w:t>, UxV/35-FleXYZTM ESQT, bas</w:t>
      </w:r>
      <w:r w:rsidR="00093247" w:rsidRPr="006A2D05">
        <w:rPr>
          <w:lang w:val="es-ES"/>
        </w:rPr>
        <w:t>ados en una trama de</w:t>
      </w:r>
      <w:r w:rsidR="00D758E3" w:rsidRPr="006A2D05">
        <w:rPr>
          <w:lang w:val="es-ES"/>
        </w:rPr>
        <w:t xml:space="preserve"> </w:t>
      </w:r>
      <w:r w:rsidR="00093247" w:rsidRPr="006A2D05">
        <w:rPr>
          <w:lang w:val="es-ES"/>
        </w:rPr>
        <w:br/>
      </w:r>
      <w:r w:rsidR="00D758E3" w:rsidRPr="006A2D05">
        <w:rPr>
          <w:lang w:val="es-ES"/>
        </w:rPr>
        <w:t xml:space="preserve">2 mm </w:t>
      </w:r>
      <w:r w:rsidRPr="006A2D05">
        <w:rPr>
          <w:lang w:val="es-ES"/>
        </w:rPr>
        <w:t xml:space="preserve">con una configuración de </w:t>
      </w:r>
      <w:r w:rsidR="00D758E3" w:rsidRPr="006A2D05">
        <w:rPr>
          <w:lang w:val="es-ES"/>
        </w:rPr>
        <w:t>3×3 p</w:t>
      </w:r>
      <w:r w:rsidRPr="006A2D05">
        <w:rPr>
          <w:lang w:val="es-ES"/>
        </w:rPr>
        <w:t>atillas</w:t>
      </w:r>
      <w:r w:rsidR="00D758E3" w:rsidRPr="006A2D05">
        <w:rPr>
          <w:lang w:val="es-ES"/>
        </w:rPr>
        <w:t>.</w:t>
      </w:r>
      <w:r w:rsidR="003824F2" w:rsidRPr="006A2D05">
        <w:rPr>
          <w:lang w:val="es-ES"/>
        </w:rPr>
        <w:t xml:space="preserve"> </w:t>
      </w:r>
      <w:r w:rsidR="00093247" w:rsidRPr="006A2D05">
        <w:rPr>
          <w:lang w:val="es-ES"/>
        </w:rPr>
        <w:t>Dado que estos</w:t>
      </w:r>
      <w:r w:rsidR="003824F2" w:rsidRPr="006A2D05">
        <w:rPr>
          <w:lang w:val="es-ES"/>
        </w:rPr>
        <w:t xml:space="preserve"> </w:t>
      </w:r>
      <w:r w:rsidR="00D758E3" w:rsidRPr="006A2D05">
        <w:rPr>
          <w:lang w:val="es-ES"/>
        </w:rPr>
        <w:t>conector</w:t>
      </w:r>
      <w:r w:rsidR="00093247" w:rsidRPr="006A2D05">
        <w:rPr>
          <w:lang w:val="es-ES"/>
        </w:rPr>
        <w:t>e</w:t>
      </w:r>
      <w:r w:rsidR="00D758E3" w:rsidRPr="006A2D05">
        <w:rPr>
          <w:lang w:val="es-ES"/>
        </w:rPr>
        <w:t xml:space="preserve">s </w:t>
      </w:r>
      <w:r w:rsidR="00093247" w:rsidRPr="006A2D05">
        <w:rPr>
          <w:lang w:val="es-ES"/>
        </w:rPr>
        <w:t>se pueden apilar y anidar</w:t>
      </w:r>
      <w:r w:rsidR="003F47D1" w:rsidRPr="006A2D05">
        <w:rPr>
          <w:lang w:val="es-ES"/>
        </w:rPr>
        <w:t>,</w:t>
      </w:r>
      <w:r w:rsidR="009A339E" w:rsidRPr="006A2D05">
        <w:rPr>
          <w:lang w:val="es-ES"/>
        </w:rPr>
        <w:t xml:space="preserve"> </w:t>
      </w:r>
      <w:r w:rsidR="00093247" w:rsidRPr="006A2D05">
        <w:rPr>
          <w:lang w:val="es-ES"/>
        </w:rPr>
        <w:t xml:space="preserve">se pueden utilizar para </w:t>
      </w:r>
      <w:r w:rsidR="00D758E3" w:rsidRPr="006A2D05">
        <w:rPr>
          <w:lang w:val="es-ES"/>
        </w:rPr>
        <w:t>form</w:t>
      </w:r>
      <w:r w:rsidR="00093247" w:rsidRPr="006A2D05">
        <w:rPr>
          <w:lang w:val="es-ES"/>
        </w:rPr>
        <w:t>ar un bus</w:t>
      </w:r>
      <w:r w:rsidR="00D758E3" w:rsidRPr="006A2D05">
        <w:rPr>
          <w:lang w:val="es-ES"/>
        </w:rPr>
        <w:t xml:space="preserve"> vertical </w:t>
      </w:r>
      <w:r w:rsidR="00093247" w:rsidRPr="006A2D05">
        <w:rPr>
          <w:lang w:val="es-ES"/>
        </w:rPr>
        <w:t xml:space="preserve">que se </w:t>
      </w:r>
      <w:r w:rsidR="00D758E3" w:rsidRPr="006A2D05">
        <w:rPr>
          <w:lang w:val="es-ES"/>
        </w:rPr>
        <w:t>ajust</w:t>
      </w:r>
      <w:r w:rsidR="00093247" w:rsidRPr="006A2D05">
        <w:rPr>
          <w:lang w:val="es-ES"/>
        </w:rPr>
        <w:t xml:space="preserve">a a diseños de </w:t>
      </w:r>
      <w:r w:rsidR="00D758E3" w:rsidRPr="006A2D05">
        <w:rPr>
          <w:lang w:val="es-ES"/>
        </w:rPr>
        <w:t>diferent</w:t>
      </w:r>
      <w:r w:rsidR="00093247" w:rsidRPr="006A2D05">
        <w:rPr>
          <w:lang w:val="es-ES"/>
        </w:rPr>
        <w:t xml:space="preserve">es tamaños y </w:t>
      </w:r>
      <w:r w:rsidR="00D758E3" w:rsidRPr="006A2D05">
        <w:rPr>
          <w:lang w:val="es-ES"/>
        </w:rPr>
        <w:t>configura</w:t>
      </w:r>
      <w:r w:rsidR="00093247" w:rsidRPr="006A2D05">
        <w:rPr>
          <w:lang w:val="es-ES"/>
        </w:rPr>
        <w:t>c</w:t>
      </w:r>
      <w:r w:rsidR="00D758E3" w:rsidRPr="006A2D05">
        <w:rPr>
          <w:lang w:val="es-ES"/>
        </w:rPr>
        <w:t>ion</w:t>
      </w:r>
      <w:r w:rsidR="00093247" w:rsidRPr="006A2D05">
        <w:rPr>
          <w:lang w:val="es-ES"/>
        </w:rPr>
        <w:t>e</w:t>
      </w:r>
      <w:r w:rsidR="00D758E3" w:rsidRPr="006A2D05">
        <w:rPr>
          <w:lang w:val="es-ES"/>
        </w:rPr>
        <w:t xml:space="preserve">s. </w:t>
      </w:r>
      <w:r w:rsidR="00A03A94" w:rsidRPr="006A2D05">
        <w:rPr>
          <w:lang w:val="es-ES"/>
        </w:rPr>
        <w:t>En concreto</w:t>
      </w:r>
      <w:r w:rsidR="00D758E3" w:rsidRPr="006A2D05">
        <w:rPr>
          <w:lang w:val="es-ES"/>
        </w:rPr>
        <w:t xml:space="preserve">, </w:t>
      </w:r>
      <w:r w:rsidR="00A03A94" w:rsidRPr="006A2D05">
        <w:rPr>
          <w:lang w:val="es-ES"/>
        </w:rPr>
        <w:t>la</w:t>
      </w:r>
      <w:r w:rsidR="009A339E" w:rsidRPr="006A2D05">
        <w:rPr>
          <w:lang w:val="es-ES"/>
        </w:rPr>
        <w:t xml:space="preserve"> serie</w:t>
      </w:r>
      <w:r w:rsidR="00A03A94" w:rsidRPr="006A2D05">
        <w:rPr>
          <w:lang w:val="es-ES"/>
        </w:rPr>
        <w:t xml:space="preserve"> está constituida por conectores de </w:t>
      </w:r>
      <w:r w:rsidR="00D758E3" w:rsidRPr="006A2D05">
        <w:rPr>
          <w:lang w:val="es-ES"/>
        </w:rPr>
        <w:t>9</w:t>
      </w:r>
      <w:r w:rsidR="00A03A94" w:rsidRPr="006A2D05">
        <w:rPr>
          <w:lang w:val="es-ES"/>
        </w:rPr>
        <w:t xml:space="preserve"> y </w:t>
      </w:r>
      <w:r w:rsidR="00D758E3" w:rsidRPr="006A2D05">
        <w:rPr>
          <w:lang w:val="es-ES"/>
        </w:rPr>
        <w:t>8</w:t>
      </w:r>
      <w:r w:rsidR="00A03A94" w:rsidRPr="006A2D05">
        <w:rPr>
          <w:lang w:val="es-ES"/>
        </w:rPr>
        <w:t xml:space="preserve"> patillas con configuraciones de patilla larga o corta</w:t>
      </w:r>
      <w:r w:rsidR="00327218" w:rsidRPr="006A2D05">
        <w:rPr>
          <w:lang w:val="es-ES"/>
        </w:rPr>
        <w:t xml:space="preserve">. </w:t>
      </w:r>
      <w:r w:rsidR="00A03A94" w:rsidRPr="006A2D05">
        <w:rPr>
          <w:lang w:val="es-ES"/>
        </w:rPr>
        <w:t>Los diseñadores</w:t>
      </w:r>
      <w:r w:rsidR="003E2341" w:rsidRPr="006A2D05">
        <w:rPr>
          <w:lang w:val="es-ES"/>
        </w:rPr>
        <w:t xml:space="preserve"> </w:t>
      </w:r>
      <w:r w:rsidR="00B96715" w:rsidRPr="006A2D05">
        <w:rPr>
          <w:lang w:val="es-ES"/>
        </w:rPr>
        <w:lastRenderedPageBreak/>
        <w:t>combin</w:t>
      </w:r>
      <w:r w:rsidR="00A03A94" w:rsidRPr="006A2D05">
        <w:rPr>
          <w:lang w:val="es-ES"/>
        </w:rPr>
        <w:t xml:space="preserve">an </w:t>
      </w:r>
      <w:r w:rsidR="00A53F89" w:rsidRPr="006A2D05">
        <w:rPr>
          <w:lang w:val="es-ES"/>
        </w:rPr>
        <w:t>tre</w:t>
      </w:r>
      <w:r w:rsidR="00A03A94" w:rsidRPr="006A2D05">
        <w:rPr>
          <w:lang w:val="es-ES"/>
        </w:rPr>
        <w:t xml:space="preserve">s conectores de </w:t>
      </w:r>
      <w:r w:rsidR="003E2341" w:rsidRPr="006A2D05">
        <w:rPr>
          <w:lang w:val="es-ES"/>
        </w:rPr>
        <w:t>9</w:t>
      </w:r>
      <w:r w:rsidR="00A03A94" w:rsidRPr="006A2D05">
        <w:rPr>
          <w:lang w:val="es-ES"/>
        </w:rPr>
        <w:t xml:space="preserve"> patillas y uno de </w:t>
      </w:r>
      <w:r w:rsidR="00B96715" w:rsidRPr="006A2D05">
        <w:rPr>
          <w:lang w:val="es-ES"/>
        </w:rPr>
        <w:t>8</w:t>
      </w:r>
      <w:r w:rsidR="00A03A94" w:rsidRPr="006A2D05">
        <w:rPr>
          <w:lang w:val="es-ES"/>
        </w:rPr>
        <w:t xml:space="preserve"> patillas que funciona como </w:t>
      </w:r>
      <w:r w:rsidR="007C00E8" w:rsidRPr="006A2D05">
        <w:rPr>
          <w:lang w:val="es-ES"/>
        </w:rPr>
        <w:t xml:space="preserve">guía </w:t>
      </w:r>
      <w:r w:rsidR="00A03A94" w:rsidRPr="006A2D05">
        <w:rPr>
          <w:lang w:val="es-ES"/>
        </w:rPr>
        <w:t xml:space="preserve">para el montaje, </w:t>
      </w:r>
      <w:r w:rsidR="003461B6" w:rsidRPr="006A2D05">
        <w:rPr>
          <w:lang w:val="es-ES"/>
        </w:rPr>
        <w:t>crea</w:t>
      </w:r>
      <w:r w:rsidR="00A03A94" w:rsidRPr="006A2D05">
        <w:rPr>
          <w:lang w:val="es-ES"/>
        </w:rPr>
        <w:t xml:space="preserve">ndo así un bus de </w:t>
      </w:r>
      <w:r w:rsidR="003461B6" w:rsidRPr="006A2D05">
        <w:rPr>
          <w:lang w:val="es-ES"/>
        </w:rPr>
        <w:t>35</w:t>
      </w:r>
      <w:r w:rsidR="00A03A94" w:rsidRPr="006A2D05">
        <w:rPr>
          <w:lang w:val="es-ES"/>
        </w:rPr>
        <w:t xml:space="preserve"> patillas</w:t>
      </w:r>
      <w:r w:rsidR="00D758E3" w:rsidRPr="006A2D05">
        <w:rPr>
          <w:lang w:val="es-ES"/>
        </w:rPr>
        <w:t>.</w:t>
      </w:r>
    </w:p>
    <w:p w14:paraId="7CB5B735" w14:textId="12BC01D6" w:rsidR="00D758E3" w:rsidRPr="006A2D05" w:rsidRDefault="007C00E8" w:rsidP="00D758E3">
      <w:pPr>
        <w:rPr>
          <w:lang w:val="es-ES"/>
        </w:rPr>
      </w:pPr>
      <w:r w:rsidRPr="006A2D05">
        <w:rPr>
          <w:lang w:val="es-ES"/>
        </w:rPr>
        <w:t>Los conectores se distinguen por su carcasa de color azul que ayuda a identificar su origen estadounidense</w:t>
      </w:r>
      <w:r w:rsidR="00D758E3" w:rsidRPr="006A2D05">
        <w:rPr>
          <w:lang w:val="es-ES"/>
        </w:rPr>
        <w:t xml:space="preserve">. </w:t>
      </w:r>
      <w:hyperlink r:id="rId11" w:anchor="testreports" w:history="1">
        <w:r w:rsidR="00673760" w:rsidRPr="006A2D05">
          <w:rPr>
            <w:rStyle w:val="Hyperlink"/>
            <w:color w:val="0070C0"/>
            <w:lang w:val="es-ES"/>
          </w:rPr>
          <w:t>Los archivos con los informes de pruebas</w:t>
        </w:r>
      </w:hyperlink>
      <w:r w:rsidR="00D758E3" w:rsidRPr="006A2D05">
        <w:rPr>
          <w:lang w:val="es-ES"/>
        </w:rPr>
        <w:t>, inclu</w:t>
      </w:r>
      <w:r w:rsidR="00673760" w:rsidRPr="006A2D05">
        <w:rPr>
          <w:lang w:val="es-ES"/>
        </w:rPr>
        <w:t xml:space="preserve">ida la integridad de </w:t>
      </w:r>
      <w:r w:rsidR="00C77D8A" w:rsidRPr="006A2D05">
        <w:rPr>
          <w:lang w:val="es-ES"/>
        </w:rPr>
        <w:t>la alimentación</w:t>
      </w:r>
      <w:r w:rsidR="00D758E3" w:rsidRPr="006A2D05">
        <w:rPr>
          <w:lang w:val="es-ES"/>
        </w:rPr>
        <w:t xml:space="preserve">, </w:t>
      </w:r>
      <w:hyperlink r:id="rId12" w:history="1">
        <w:r w:rsidR="00C77D8A" w:rsidRPr="006A2D05">
          <w:rPr>
            <w:rStyle w:val="Hyperlink"/>
            <w:color w:val="0070C0"/>
            <w:lang w:val="es-ES"/>
          </w:rPr>
          <w:t>los exigentes ensayos medioambientales</w:t>
        </w:r>
      </w:hyperlink>
      <w:r w:rsidR="00D758E3" w:rsidRPr="006A2D05">
        <w:rPr>
          <w:lang w:val="es-ES"/>
        </w:rPr>
        <w:t xml:space="preserve"> </w:t>
      </w:r>
      <w:r w:rsidR="00C77D8A" w:rsidRPr="006A2D05">
        <w:rPr>
          <w:lang w:val="es-ES"/>
        </w:rPr>
        <w:t xml:space="preserve">y de resistencia al calor de la soldadura, así como las impresiones y </w:t>
      </w:r>
      <w:r w:rsidR="00CD1010" w:rsidRPr="006A2D05">
        <w:rPr>
          <w:lang w:val="es-ES"/>
        </w:rPr>
        <w:t>PADS</w:t>
      </w:r>
      <w:r w:rsidR="00AE454A" w:rsidRPr="006A2D05">
        <w:rPr>
          <w:lang w:val="es-ES"/>
        </w:rPr>
        <w:t>,</w:t>
      </w:r>
      <w:r w:rsidR="00A627FE" w:rsidRPr="006A2D05">
        <w:rPr>
          <w:lang w:val="es-ES"/>
        </w:rPr>
        <w:t xml:space="preserve"> </w:t>
      </w:r>
      <w:r w:rsidR="00673760" w:rsidRPr="006A2D05">
        <w:rPr>
          <w:lang w:val="es-ES"/>
        </w:rPr>
        <w:t>se encuentran dispon</w:t>
      </w:r>
      <w:r w:rsidR="00A627FE" w:rsidRPr="006A2D05">
        <w:rPr>
          <w:lang w:val="es-ES"/>
        </w:rPr>
        <w:t>i</w:t>
      </w:r>
      <w:r w:rsidR="00673760" w:rsidRPr="006A2D05">
        <w:rPr>
          <w:lang w:val="es-ES"/>
        </w:rPr>
        <w:t>b</w:t>
      </w:r>
      <w:r w:rsidR="00A627FE" w:rsidRPr="006A2D05">
        <w:rPr>
          <w:lang w:val="es-ES"/>
        </w:rPr>
        <w:t>les</w:t>
      </w:r>
      <w:r w:rsidR="00D758E3" w:rsidRPr="006A2D05">
        <w:rPr>
          <w:lang w:val="es-ES"/>
        </w:rPr>
        <w:t xml:space="preserve"> </w:t>
      </w:r>
      <w:r w:rsidR="00673760" w:rsidRPr="006A2D05">
        <w:rPr>
          <w:lang w:val="es-ES"/>
        </w:rPr>
        <w:t xml:space="preserve">en la página web de </w:t>
      </w:r>
      <w:r w:rsidR="00D758E3" w:rsidRPr="006A2D05">
        <w:rPr>
          <w:lang w:val="es-ES"/>
        </w:rPr>
        <w:t xml:space="preserve">Samtec </w:t>
      </w:r>
      <w:r w:rsidR="00673760" w:rsidRPr="006A2D05">
        <w:rPr>
          <w:lang w:val="es-ES"/>
        </w:rPr>
        <w:t xml:space="preserve">para el </w:t>
      </w:r>
      <w:r w:rsidR="00D758E3" w:rsidRPr="006A2D05">
        <w:rPr>
          <w:lang w:val="es-ES"/>
        </w:rPr>
        <w:t>product</w:t>
      </w:r>
      <w:r w:rsidR="00673760" w:rsidRPr="006A2D05">
        <w:rPr>
          <w:lang w:val="es-ES"/>
        </w:rPr>
        <w:t>o</w:t>
      </w:r>
      <w:r w:rsidR="00D758E3" w:rsidRPr="006A2D05">
        <w:rPr>
          <w:lang w:val="es-ES"/>
        </w:rPr>
        <w:t xml:space="preserve">: </w:t>
      </w:r>
      <w:hyperlink r:id="rId13" w:history="1">
        <w:r w:rsidR="00673760" w:rsidRPr="006A2D05">
          <w:rPr>
            <w:rStyle w:val="Hyperlink"/>
            <w:color w:val="0070C0"/>
            <w:lang w:val="es-ES"/>
          </w:rPr>
          <w:t>Productos para el Estándar U</w:t>
        </w:r>
        <w:r w:rsidR="00D758E3" w:rsidRPr="006A2D05">
          <w:rPr>
            <w:rStyle w:val="Hyperlink"/>
            <w:color w:val="0070C0"/>
            <w:lang w:val="es-ES"/>
          </w:rPr>
          <w:t>XV/35</w:t>
        </w:r>
      </w:hyperlink>
      <w:r w:rsidR="00D758E3" w:rsidRPr="006A2D05">
        <w:rPr>
          <w:lang w:val="es-ES"/>
        </w:rPr>
        <w:t>.</w:t>
      </w:r>
    </w:p>
    <w:p w14:paraId="4D94004C" w14:textId="7F2F47BF" w:rsidR="00D758E3" w:rsidRPr="006A2D05" w:rsidRDefault="00742CFC" w:rsidP="00D758E3">
      <w:pPr>
        <w:rPr>
          <w:b/>
          <w:bCs/>
          <w:lang w:val="es-ES"/>
        </w:rPr>
      </w:pPr>
      <w:r w:rsidRPr="006A2D05">
        <w:rPr>
          <w:b/>
          <w:bCs/>
          <w:lang w:val="es-ES"/>
        </w:rPr>
        <w:t>Disponibilidad</w:t>
      </w:r>
    </w:p>
    <w:p w14:paraId="5610B6E7" w14:textId="4E81ACC8" w:rsidR="00D758E3" w:rsidRPr="006A2D05" w:rsidRDefault="00247264" w:rsidP="00D758E3">
      <w:pPr>
        <w:rPr>
          <w:lang w:val="es-ES"/>
        </w:rPr>
      </w:pPr>
      <w:r w:rsidRPr="006A2D05">
        <w:rPr>
          <w:lang w:val="es-ES"/>
        </w:rPr>
        <w:t>La serie UxV/35-FleXYZ ESQT es idónea para vehículos pequeños no tripulados, tanto terrestres como de superficie</w:t>
      </w:r>
      <w:r w:rsidR="00854D8F" w:rsidRPr="006A2D05">
        <w:rPr>
          <w:lang w:val="es-ES"/>
        </w:rPr>
        <w:t xml:space="preserve"> (agua)</w:t>
      </w:r>
      <w:r w:rsidRPr="006A2D05">
        <w:rPr>
          <w:lang w:val="es-ES"/>
        </w:rPr>
        <w:t xml:space="preserve"> o aéreos </w:t>
      </w:r>
      <w:r w:rsidR="00854D8F" w:rsidRPr="006A2D05">
        <w:rPr>
          <w:lang w:val="es-ES"/>
        </w:rPr>
        <w:t xml:space="preserve">(drones) </w:t>
      </w:r>
      <w:r w:rsidRPr="006A2D05">
        <w:rPr>
          <w:lang w:val="es-ES"/>
        </w:rPr>
        <w:t xml:space="preserve">para uso </w:t>
      </w:r>
      <w:r w:rsidR="003237FE" w:rsidRPr="006A2D05">
        <w:rPr>
          <w:lang w:val="es-ES"/>
        </w:rPr>
        <w:t>militar o com</w:t>
      </w:r>
      <w:r w:rsidRPr="006A2D05">
        <w:rPr>
          <w:lang w:val="es-ES"/>
        </w:rPr>
        <w:t>e</w:t>
      </w:r>
      <w:r w:rsidR="003237FE" w:rsidRPr="006A2D05">
        <w:rPr>
          <w:lang w:val="es-ES"/>
        </w:rPr>
        <w:t xml:space="preserve">rcial, </w:t>
      </w:r>
      <w:r w:rsidRPr="006A2D05">
        <w:rPr>
          <w:lang w:val="es-ES"/>
        </w:rPr>
        <w:t xml:space="preserve">ya se puede adquirir </w:t>
      </w:r>
      <w:r w:rsidR="00C57990" w:rsidRPr="006A2D05">
        <w:rPr>
          <w:lang w:val="es-ES"/>
        </w:rPr>
        <w:t>direct</w:t>
      </w:r>
      <w:r w:rsidR="00742CFC" w:rsidRPr="006A2D05">
        <w:rPr>
          <w:lang w:val="es-ES"/>
        </w:rPr>
        <w:t xml:space="preserve">amente a </w:t>
      </w:r>
      <w:r w:rsidR="00C57990" w:rsidRPr="006A2D05">
        <w:rPr>
          <w:lang w:val="es-ES"/>
        </w:rPr>
        <w:t>Samtec o</w:t>
      </w:r>
      <w:r w:rsidR="00742CFC" w:rsidRPr="006A2D05">
        <w:rPr>
          <w:lang w:val="es-ES"/>
        </w:rPr>
        <w:t xml:space="preserve"> </w:t>
      </w:r>
      <w:r w:rsidRPr="006A2D05">
        <w:rPr>
          <w:lang w:val="es-ES"/>
        </w:rPr>
        <w:t xml:space="preserve">a </w:t>
      </w:r>
      <w:r w:rsidR="00742CFC" w:rsidRPr="006A2D05">
        <w:rPr>
          <w:lang w:val="es-ES"/>
        </w:rPr>
        <w:t xml:space="preserve">sus </w:t>
      </w:r>
      <w:hyperlink r:id="rId14" w:history="1">
        <w:r w:rsidRPr="006A2D05">
          <w:rPr>
            <w:rStyle w:val="Hyperlink"/>
            <w:lang w:val="es-ES"/>
          </w:rPr>
          <w:t>distribuidores autorizados</w:t>
        </w:r>
      </w:hyperlink>
      <w:r w:rsidR="00CE2CC8" w:rsidRPr="006A2D05">
        <w:rPr>
          <w:lang w:val="es-ES"/>
        </w:rPr>
        <w:t xml:space="preserve">. </w:t>
      </w:r>
      <w:r w:rsidR="00742CFC" w:rsidRPr="006A2D05">
        <w:rPr>
          <w:lang w:val="es-ES"/>
        </w:rPr>
        <w:t>Para más información</w:t>
      </w:r>
      <w:r w:rsidR="00DE6285" w:rsidRPr="006A2D05">
        <w:rPr>
          <w:lang w:val="es-ES"/>
        </w:rPr>
        <w:t>,</w:t>
      </w:r>
      <w:r w:rsidR="00D758E3" w:rsidRPr="006A2D05">
        <w:rPr>
          <w:lang w:val="es-ES"/>
        </w:rPr>
        <w:t xml:space="preserve"> contact</w:t>
      </w:r>
      <w:r w:rsidR="00742CFC" w:rsidRPr="006A2D05">
        <w:rPr>
          <w:lang w:val="es-ES"/>
        </w:rPr>
        <w:t>e con</w:t>
      </w:r>
      <w:r w:rsidR="00D758E3" w:rsidRPr="006A2D05">
        <w:rPr>
          <w:lang w:val="es-ES"/>
        </w:rPr>
        <w:t> </w:t>
      </w:r>
      <w:hyperlink r:id="rId15" w:history="1">
        <w:r w:rsidR="00A5193D" w:rsidRPr="006A2D05">
          <w:rPr>
            <w:rStyle w:val="Hyperlink"/>
            <w:color w:val="0070C0"/>
            <w:lang w:val="es-ES"/>
          </w:rPr>
          <w:t>UxV35@samtec.com</w:t>
        </w:r>
      </w:hyperlink>
      <w:r w:rsidR="00D758E3" w:rsidRPr="006A2D05">
        <w:rPr>
          <w:lang w:val="es-ES"/>
        </w:rPr>
        <w:t>.</w:t>
      </w:r>
    </w:p>
    <w:p w14:paraId="6FDE749D" w14:textId="77777777" w:rsidR="00B95676" w:rsidRPr="006A2D05" w:rsidRDefault="00B95676" w:rsidP="00B95676">
      <w:pPr>
        <w:pStyle w:val="s3"/>
        <w:spacing w:before="0" w:beforeAutospacing="0" w:after="0" w:afterAutospacing="0"/>
        <w:rPr>
          <w:rStyle w:val="s4"/>
          <w:rFonts w:ascii="-webkit-standard" w:hAnsi="-webkit-standard" w:hint="eastAsia"/>
          <w:b/>
          <w:bCs/>
          <w:color w:val="000000"/>
          <w:sz w:val="27"/>
          <w:szCs w:val="27"/>
          <w:lang w:val="es-ES"/>
        </w:rPr>
      </w:pPr>
    </w:p>
    <w:p w14:paraId="61496026" w14:textId="7EE11B5D" w:rsidR="00B95676" w:rsidRPr="006A2D05" w:rsidRDefault="00B95676" w:rsidP="00B95676">
      <w:pPr>
        <w:pStyle w:val="s3"/>
        <w:spacing w:before="0" w:beforeAutospacing="0" w:after="0" w:afterAutospacing="0"/>
        <w:rPr>
          <w:rFonts w:asciiTheme="minorHAnsi" w:hAnsiTheme="minorHAnsi"/>
          <w:color w:val="000000"/>
          <w:lang w:val="es-ES"/>
        </w:rPr>
      </w:pPr>
      <w:r w:rsidRPr="006A2D05">
        <w:rPr>
          <w:rStyle w:val="s4"/>
          <w:rFonts w:asciiTheme="minorHAnsi" w:hAnsiTheme="minorHAnsi"/>
          <w:b/>
          <w:bCs/>
          <w:color w:val="000000"/>
          <w:lang w:val="es-ES"/>
        </w:rPr>
        <w:t>A</w:t>
      </w:r>
      <w:r w:rsidR="00FA0E5F" w:rsidRPr="006A2D05">
        <w:rPr>
          <w:rStyle w:val="s4"/>
          <w:rFonts w:asciiTheme="minorHAnsi" w:hAnsiTheme="minorHAnsi"/>
          <w:b/>
          <w:bCs/>
          <w:color w:val="000000"/>
          <w:lang w:val="es-ES"/>
        </w:rPr>
        <w:t>cerca de</w:t>
      </w:r>
      <w:r w:rsidRPr="006A2D05">
        <w:rPr>
          <w:rStyle w:val="s4"/>
          <w:rFonts w:asciiTheme="minorHAnsi" w:hAnsiTheme="minorHAnsi"/>
          <w:b/>
          <w:bCs/>
          <w:color w:val="000000"/>
          <w:lang w:val="es-ES"/>
        </w:rPr>
        <w:t xml:space="preserve"> Samtec, Inc.</w:t>
      </w:r>
    </w:p>
    <w:p w14:paraId="56FA7AA1" w14:textId="77777777" w:rsidR="00B95676" w:rsidRPr="006A2D05" w:rsidRDefault="00B95676" w:rsidP="00B95676">
      <w:pPr>
        <w:pStyle w:val="s3"/>
        <w:spacing w:before="0" w:beforeAutospacing="0" w:after="0" w:afterAutospacing="0"/>
        <w:rPr>
          <w:rFonts w:asciiTheme="minorHAnsi" w:hAnsiTheme="minorHAnsi"/>
          <w:color w:val="000000"/>
          <w:lang w:val="es-ES"/>
        </w:rPr>
      </w:pPr>
      <w:r w:rsidRPr="006A2D05">
        <w:rPr>
          <w:rFonts w:asciiTheme="minorHAnsi" w:hAnsiTheme="minorHAnsi"/>
          <w:color w:val="000000"/>
          <w:lang w:val="es-ES"/>
        </w:rPr>
        <w:t> </w:t>
      </w:r>
    </w:p>
    <w:p w14:paraId="623F50BF" w14:textId="303F09B7" w:rsidR="00B95676" w:rsidRPr="006A2D05" w:rsidRDefault="00FA0E5F" w:rsidP="00B95676">
      <w:pPr>
        <w:pStyle w:val="s3"/>
        <w:spacing w:before="0" w:beforeAutospacing="0" w:after="0" w:afterAutospacing="0"/>
        <w:rPr>
          <w:rFonts w:asciiTheme="minorHAnsi" w:hAnsiTheme="minorHAnsi"/>
          <w:color w:val="000000"/>
          <w:lang w:val="es-ES"/>
        </w:rPr>
      </w:pPr>
      <w:r w:rsidRPr="006A2D05">
        <w:rPr>
          <w:rFonts w:asciiTheme="minorHAnsi" w:hAnsiTheme="minorHAnsi" w:cstheme="minorHAnsi"/>
          <w:shd w:val="clear" w:color="auto" w:fill="FFFFFF"/>
          <w:lang w:val="es-ES"/>
        </w:rPr>
        <w:t xml:space="preserve">Samtec es un fabricante global con una facturación de 1.000 millones de dólares que dispone de </w:t>
      </w:r>
      <w:r w:rsidRPr="006A2D05">
        <w:rPr>
          <w:rFonts w:asciiTheme="minorHAnsi" w:hAnsiTheme="minorHAnsi" w:cstheme="minorHAnsi"/>
          <w:lang w:val="es-ES"/>
        </w:rPr>
        <w:t xml:space="preserve">una amplia línea de soluciones de interconexión electrónica como </w:t>
      </w:r>
      <w:r w:rsidRPr="006A2D05">
        <w:rPr>
          <w:rFonts w:asciiTheme="minorHAnsi" w:hAnsiTheme="minorHAnsi" w:cstheme="minorHAnsi"/>
          <w:shd w:val="clear" w:color="auto" w:fill="FFFFFF"/>
          <w:lang w:val="es-ES"/>
        </w:rPr>
        <w:t>conexiones de alta velocidad entre placas, cables de alta velocidad, interconexiones ópticas para placas intermedias y paneles, RF de precisión, apilamiento flexible, y componentes y cables micro/robustos. La presencia de Samtec en todo el mundo a través de más de 40 sedes internacionales, junto con la venta de sus productos en más de 125 países, le permiten ofrecer un servicio incomparable al cliente. Samtec suministra soluciones de interconexión de próxima generación y alta calidad para los sectores de comunicaciones de datos,</w:t>
      </w:r>
      <w:r w:rsidR="00E30421">
        <w:rPr>
          <w:rFonts w:asciiTheme="minorHAnsi" w:hAnsiTheme="minorHAnsi" w:cstheme="minorHAnsi"/>
          <w:shd w:val="clear" w:color="auto" w:fill="FFFFFF"/>
          <w:lang w:val="es-ES"/>
        </w:rPr>
        <w:t xml:space="preserve"> telecomunicaciones, informática, semiconductores, medicina,</w:t>
      </w:r>
      <w:r w:rsidRPr="006A2D05">
        <w:rPr>
          <w:rFonts w:asciiTheme="minorHAnsi" w:hAnsiTheme="minorHAnsi" w:cstheme="minorHAnsi"/>
          <w:shd w:val="clear" w:color="auto" w:fill="FFFFFF"/>
          <w:lang w:val="es-ES"/>
        </w:rPr>
        <w:t xml:space="preserve"> industria, </w:t>
      </w:r>
      <w:r w:rsidR="00E30421">
        <w:rPr>
          <w:rFonts w:asciiTheme="minorHAnsi" w:hAnsiTheme="minorHAnsi" w:cstheme="minorHAnsi"/>
          <w:shd w:val="clear" w:color="auto" w:fill="FFFFFF"/>
          <w:lang w:val="es-ES"/>
        </w:rPr>
        <w:t xml:space="preserve">automoción e </w:t>
      </w:r>
      <w:r w:rsidRPr="006A2D05">
        <w:rPr>
          <w:rFonts w:asciiTheme="minorHAnsi" w:hAnsiTheme="minorHAnsi" w:cstheme="minorHAnsi"/>
          <w:shd w:val="clear" w:color="auto" w:fill="FFFFFF"/>
          <w:lang w:val="es-ES"/>
        </w:rPr>
        <w:t xml:space="preserve">instrumentación, entre otros. </w:t>
      </w:r>
      <w:r w:rsidRPr="006A2D05">
        <w:rPr>
          <w:rFonts w:asciiTheme="minorHAnsi" w:hAnsiTheme="minorHAnsi" w:cstheme="minorHAnsi"/>
          <w:lang w:val="es-ES"/>
        </w:rPr>
        <w:t>Para más información, visite</w:t>
      </w:r>
      <w:r w:rsidR="00B95676" w:rsidRPr="006A2D05">
        <w:rPr>
          <w:rFonts w:asciiTheme="minorHAnsi" w:hAnsiTheme="minorHAnsi"/>
          <w:color w:val="000000"/>
          <w:lang w:val="es-ES"/>
        </w:rPr>
        <w:t>:</w:t>
      </w:r>
      <w:r w:rsidR="00E30421">
        <w:rPr>
          <w:rFonts w:asciiTheme="minorHAnsi" w:hAnsiTheme="minorHAnsi"/>
          <w:color w:val="000000"/>
          <w:lang w:val="es-ES"/>
        </w:rPr>
        <w:t xml:space="preserve"> </w:t>
      </w:r>
      <w:hyperlink r:id="rId16" w:history="1">
        <w:r w:rsidR="00B95676" w:rsidRPr="006A2D05">
          <w:rPr>
            <w:rStyle w:val="s10"/>
            <w:rFonts w:asciiTheme="minorHAnsi" w:hAnsiTheme="minorHAnsi"/>
            <w:color w:val="0070C0"/>
            <w:u w:val="single"/>
            <w:lang w:val="es-ES"/>
          </w:rPr>
          <w:t>http://www.samtec.com</w:t>
        </w:r>
      </w:hyperlink>
      <w:r w:rsidR="00B95676" w:rsidRPr="006A2D05">
        <w:rPr>
          <w:rFonts w:asciiTheme="minorHAnsi" w:hAnsiTheme="minorHAnsi"/>
          <w:color w:val="0070C0"/>
          <w:lang w:val="es-ES"/>
        </w:rPr>
        <w:t>.</w:t>
      </w:r>
    </w:p>
    <w:p w14:paraId="32099C8F" w14:textId="77777777" w:rsidR="00B95676" w:rsidRPr="006A2D05" w:rsidRDefault="00B95676" w:rsidP="00B95676">
      <w:pPr>
        <w:pStyle w:val="s3"/>
        <w:spacing w:before="0" w:beforeAutospacing="0" w:after="0" w:afterAutospacing="0"/>
        <w:rPr>
          <w:rFonts w:asciiTheme="minorHAnsi" w:hAnsiTheme="minorHAnsi"/>
          <w:color w:val="000000"/>
          <w:lang w:val="es-ES"/>
        </w:rPr>
      </w:pPr>
      <w:r w:rsidRPr="006A2D05">
        <w:rPr>
          <w:rFonts w:asciiTheme="minorHAnsi" w:hAnsiTheme="minorHAnsi"/>
          <w:color w:val="000000"/>
          <w:lang w:val="es-ES"/>
        </w:rPr>
        <w:t> </w:t>
      </w:r>
    </w:p>
    <w:p w14:paraId="35C7E661" w14:textId="1590DC7F" w:rsidR="00B95676" w:rsidRPr="006A2D05" w:rsidRDefault="00B95676" w:rsidP="00B95676">
      <w:pPr>
        <w:pStyle w:val="s3"/>
        <w:spacing w:before="0" w:beforeAutospacing="0" w:after="0" w:afterAutospacing="0"/>
        <w:rPr>
          <w:rFonts w:asciiTheme="minorHAnsi" w:hAnsiTheme="minorHAnsi"/>
          <w:color w:val="000000"/>
          <w:lang w:val="es-ES"/>
        </w:rPr>
      </w:pPr>
      <w:r w:rsidRPr="006A2D05">
        <w:rPr>
          <w:rStyle w:val="s4"/>
          <w:rFonts w:asciiTheme="minorHAnsi" w:hAnsiTheme="minorHAnsi"/>
          <w:b/>
          <w:bCs/>
          <w:color w:val="000000"/>
          <w:lang w:val="es-ES"/>
        </w:rPr>
        <w:t>Samtec, Inc.</w:t>
      </w:r>
      <w:r w:rsidRPr="006A2D05">
        <w:rPr>
          <w:rFonts w:asciiTheme="minorHAnsi" w:hAnsiTheme="minorHAnsi"/>
          <w:b/>
          <w:bCs/>
          <w:color w:val="000000"/>
          <w:lang w:val="es-ES"/>
        </w:rPr>
        <w:br/>
      </w:r>
      <w:r w:rsidRPr="006A2D05">
        <w:rPr>
          <w:rStyle w:val="s4"/>
          <w:rFonts w:asciiTheme="minorHAnsi" w:hAnsiTheme="minorHAnsi"/>
          <w:b/>
          <w:bCs/>
          <w:color w:val="000000"/>
          <w:lang w:val="es-ES"/>
        </w:rPr>
        <w:t>P.O. Box 1147</w:t>
      </w:r>
      <w:r w:rsidRPr="006A2D05">
        <w:rPr>
          <w:rFonts w:asciiTheme="minorHAnsi" w:hAnsiTheme="minorHAnsi"/>
          <w:b/>
          <w:bCs/>
          <w:color w:val="000000"/>
          <w:lang w:val="es-ES"/>
        </w:rPr>
        <w:br/>
      </w:r>
      <w:r w:rsidRPr="006A2D05">
        <w:rPr>
          <w:rStyle w:val="s4"/>
          <w:rFonts w:asciiTheme="minorHAnsi" w:hAnsiTheme="minorHAnsi"/>
          <w:b/>
          <w:bCs/>
          <w:color w:val="000000"/>
          <w:lang w:val="es-ES"/>
        </w:rPr>
        <w:t>New Albany, IN 47151-1147</w:t>
      </w:r>
      <w:r w:rsidRPr="006A2D05">
        <w:rPr>
          <w:rFonts w:asciiTheme="minorHAnsi" w:hAnsiTheme="minorHAnsi"/>
          <w:b/>
          <w:bCs/>
          <w:color w:val="000000"/>
          <w:lang w:val="es-ES"/>
        </w:rPr>
        <w:br/>
      </w:r>
      <w:r w:rsidRPr="006A2D05">
        <w:rPr>
          <w:rStyle w:val="s4"/>
          <w:rFonts w:asciiTheme="minorHAnsi" w:hAnsiTheme="minorHAnsi"/>
          <w:b/>
          <w:bCs/>
          <w:color w:val="000000"/>
          <w:lang w:val="es-ES"/>
        </w:rPr>
        <w:t>USA</w:t>
      </w:r>
      <w:r w:rsidRPr="006A2D05">
        <w:rPr>
          <w:rFonts w:asciiTheme="minorHAnsi" w:hAnsiTheme="minorHAnsi"/>
          <w:b/>
          <w:bCs/>
          <w:color w:val="000000"/>
          <w:lang w:val="es-ES"/>
        </w:rPr>
        <w:br/>
      </w:r>
      <w:r w:rsidR="00FA0E5F" w:rsidRPr="006A2D05">
        <w:rPr>
          <w:rStyle w:val="s4"/>
          <w:rFonts w:asciiTheme="minorHAnsi" w:hAnsiTheme="minorHAnsi"/>
          <w:b/>
          <w:bCs/>
          <w:color w:val="000000"/>
          <w:lang w:val="es-ES"/>
        </w:rPr>
        <w:t>Tel.</w:t>
      </w:r>
      <w:r w:rsidRPr="006A2D05">
        <w:rPr>
          <w:rStyle w:val="s4"/>
          <w:rFonts w:asciiTheme="minorHAnsi" w:hAnsiTheme="minorHAnsi"/>
          <w:b/>
          <w:bCs/>
          <w:color w:val="000000"/>
          <w:lang w:val="es-ES"/>
        </w:rPr>
        <w:t>:</w:t>
      </w:r>
      <w:r w:rsidRPr="006A2D05">
        <w:rPr>
          <w:rStyle w:val="apple-converted-space"/>
          <w:rFonts w:asciiTheme="minorHAnsi" w:hAnsiTheme="minorHAnsi"/>
          <w:b/>
          <w:bCs/>
          <w:color w:val="000000"/>
          <w:lang w:val="es-ES"/>
        </w:rPr>
        <w:t> </w:t>
      </w:r>
      <w:r w:rsidR="00CE2CC8" w:rsidRPr="006A2D05">
        <w:rPr>
          <w:rFonts w:asciiTheme="minorHAnsi" w:hAnsiTheme="minorHAnsi"/>
          <w:b/>
          <w:bCs/>
          <w:color w:val="000000" w:themeColor="text1"/>
          <w:lang w:val="es-ES"/>
        </w:rPr>
        <w:t>1-800-SAMTEC-9</w:t>
      </w:r>
      <w:r w:rsidRPr="006A2D05">
        <w:rPr>
          <w:rStyle w:val="apple-converted-space"/>
          <w:rFonts w:asciiTheme="minorHAnsi" w:hAnsiTheme="minorHAnsi"/>
          <w:b/>
          <w:bCs/>
          <w:color w:val="000000" w:themeColor="text1"/>
          <w:lang w:val="es-ES"/>
        </w:rPr>
        <w:t> </w:t>
      </w:r>
      <w:r w:rsidRPr="006A2D05">
        <w:rPr>
          <w:rStyle w:val="s4"/>
          <w:rFonts w:asciiTheme="minorHAnsi" w:hAnsiTheme="minorHAnsi"/>
          <w:b/>
          <w:bCs/>
          <w:color w:val="000000" w:themeColor="text1"/>
          <w:lang w:val="es-ES"/>
        </w:rPr>
        <w:t>(</w:t>
      </w:r>
      <w:r w:rsidR="00CE2CC8" w:rsidRPr="006A2D05">
        <w:rPr>
          <w:rFonts w:asciiTheme="minorHAnsi" w:hAnsiTheme="minorHAnsi"/>
          <w:b/>
          <w:bCs/>
          <w:color w:val="000000" w:themeColor="text1"/>
          <w:lang w:val="es-ES"/>
        </w:rPr>
        <w:t>800-726-8329</w:t>
      </w:r>
      <w:r w:rsidRPr="006A2D05">
        <w:rPr>
          <w:rStyle w:val="s4"/>
          <w:rFonts w:asciiTheme="minorHAnsi" w:hAnsiTheme="minorHAnsi"/>
          <w:b/>
          <w:bCs/>
          <w:color w:val="000000" w:themeColor="text1"/>
          <w:lang w:val="es-ES"/>
        </w:rPr>
        <w:t>)</w:t>
      </w:r>
      <w:r w:rsidRPr="006A2D05">
        <w:rPr>
          <w:rFonts w:asciiTheme="minorHAnsi" w:hAnsiTheme="minorHAnsi"/>
          <w:b/>
          <w:bCs/>
          <w:color w:val="000000"/>
          <w:lang w:val="es-ES"/>
        </w:rPr>
        <w:br/>
      </w:r>
      <w:hyperlink r:id="rId17" w:history="1">
        <w:r w:rsidRPr="006A2D05">
          <w:rPr>
            <w:rStyle w:val="s11"/>
            <w:rFonts w:asciiTheme="minorHAnsi" w:hAnsiTheme="minorHAnsi"/>
            <w:b/>
            <w:bCs/>
            <w:color w:val="0070C0"/>
            <w:u w:val="single"/>
            <w:lang w:val="es-ES"/>
          </w:rPr>
          <w:t>www.samtec.com/media-room</w:t>
        </w:r>
      </w:hyperlink>
    </w:p>
    <w:p w14:paraId="50DDD534" w14:textId="77777777" w:rsidR="00B95676" w:rsidRPr="006A2D05" w:rsidRDefault="00B95676" w:rsidP="00B95676">
      <w:pPr>
        <w:pStyle w:val="s3"/>
        <w:spacing w:before="0" w:beforeAutospacing="0" w:after="0" w:afterAutospacing="0"/>
        <w:rPr>
          <w:rFonts w:asciiTheme="minorHAnsi" w:hAnsiTheme="minorHAnsi"/>
          <w:color w:val="000000"/>
          <w:lang w:val="es-ES"/>
        </w:rPr>
      </w:pPr>
      <w:r w:rsidRPr="006A2D05">
        <w:rPr>
          <w:rFonts w:asciiTheme="minorHAnsi" w:hAnsiTheme="minorHAnsi"/>
          <w:color w:val="000000"/>
          <w:lang w:val="es-ES"/>
        </w:rPr>
        <w:t> </w:t>
      </w:r>
    </w:p>
    <w:p w14:paraId="57B40C8F" w14:textId="0B14F0D6" w:rsidR="0011206E" w:rsidRPr="006A2D05" w:rsidRDefault="00FA0E5F" w:rsidP="004D401A">
      <w:pPr>
        <w:pStyle w:val="s3"/>
        <w:spacing w:before="0" w:beforeAutospacing="0" w:after="0" w:afterAutospacing="0"/>
        <w:rPr>
          <w:lang w:val="es-ES"/>
        </w:rPr>
      </w:pPr>
      <w:r w:rsidRPr="006A2D05">
        <w:rPr>
          <w:rFonts w:asciiTheme="minorHAnsi" w:hAnsiTheme="minorHAnsi" w:cstheme="majorHAnsi"/>
          <w:color w:val="222222"/>
          <w:lang w:val="es-ES"/>
        </w:rPr>
        <w:t xml:space="preserve">A nuestro departamento de prensa le encanta trabajar con periodistas de todo el mundo para compartir historias interesantes e innovadoras. Si trabaja usted para un medio y desea hablar con nosotros, envíe un correo electrónico </w:t>
      </w:r>
      <w:r w:rsidRPr="006A2D05">
        <w:rPr>
          <w:rFonts w:asciiTheme="minorHAnsi" w:hAnsiTheme="minorHAnsi" w:cstheme="majorHAnsi"/>
          <w:lang w:val="es-ES"/>
        </w:rPr>
        <w:t>a</w:t>
      </w:r>
      <w:r w:rsidR="00B95676" w:rsidRPr="006A2D05">
        <w:rPr>
          <w:rFonts w:asciiTheme="minorHAnsi" w:hAnsiTheme="minorHAnsi"/>
          <w:color w:val="000000"/>
          <w:lang w:val="es-ES"/>
        </w:rPr>
        <w:t xml:space="preserve"> </w:t>
      </w:r>
      <w:hyperlink r:id="rId18" w:history="1">
        <w:r w:rsidR="00B95676" w:rsidRPr="006A2D05">
          <w:rPr>
            <w:rStyle w:val="s10"/>
            <w:rFonts w:asciiTheme="minorHAnsi" w:hAnsiTheme="minorHAnsi"/>
            <w:color w:val="0070C0"/>
            <w:u w:val="single"/>
            <w:lang w:val="es-ES"/>
          </w:rPr>
          <w:t>mediaroom@samtec.com</w:t>
        </w:r>
      </w:hyperlink>
      <w:r w:rsidR="00B95676" w:rsidRPr="006A2D05">
        <w:rPr>
          <w:rFonts w:asciiTheme="minorHAnsi" w:hAnsiTheme="minorHAnsi"/>
          <w:color w:val="000000"/>
          <w:lang w:val="es-ES"/>
        </w:rPr>
        <w:t>.</w:t>
      </w:r>
    </w:p>
    <w:sectPr w:rsidR="0011206E" w:rsidRPr="006A2D0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551B" w14:textId="77777777" w:rsidR="00A82E2B" w:rsidRDefault="00A82E2B" w:rsidP="00893C20">
      <w:pPr>
        <w:spacing w:after="0" w:line="240" w:lineRule="auto"/>
      </w:pPr>
      <w:r>
        <w:separator/>
      </w:r>
    </w:p>
  </w:endnote>
  <w:endnote w:type="continuationSeparator" w:id="0">
    <w:p w14:paraId="2CA3F971" w14:textId="77777777" w:rsidR="00A82E2B" w:rsidRDefault="00A82E2B" w:rsidP="00893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ebkit-standar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8EEB0" w14:textId="77777777" w:rsidR="00A82E2B" w:rsidRDefault="00A82E2B" w:rsidP="00893C20">
      <w:pPr>
        <w:spacing w:after="0" w:line="240" w:lineRule="auto"/>
      </w:pPr>
      <w:r>
        <w:separator/>
      </w:r>
    </w:p>
  </w:footnote>
  <w:footnote w:type="continuationSeparator" w:id="0">
    <w:p w14:paraId="2DB1393E" w14:textId="77777777" w:rsidR="00A82E2B" w:rsidRDefault="00A82E2B" w:rsidP="00893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70DF" w14:textId="4BCF4BFC" w:rsidR="00893C20" w:rsidRDefault="00893C20">
    <w:pPr>
      <w:pStyle w:val="Header"/>
    </w:pPr>
    <w:r>
      <w:rPr>
        <w:noProof/>
      </w:rPr>
      <w:drawing>
        <wp:anchor distT="0" distB="0" distL="114300" distR="114300" simplePos="0" relativeHeight="251659264" behindDoc="0" locked="0" layoutInCell="1" allowOverlap="1" wp14:anchorId="6AA2EB4B" wp14:editId="072999E8">
          <wp:simplePos x="0" y="0"/>
          <wp:positionH relativeFrom="column">
            <wp:posOffset>0</wp:posOffset>
          </wp:positionH>
          <wp:positionV relativeFrom="paragraph">
            <wp:posOffset>185420</wp:posOffset>
          </wp:positionV>
          <wp:extent cx="1898171" cy="551297"/>
          <wp:effectExtent l="0" t="0" r="0" b="0"/>
          <wp:wrapTopAndBottom/>
          <wp:docPr id="313217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17412" name=""/>
                  <pic:cNvPicPr/>
                </pic:nvPicPr>
                <pic:blipFill>
                  <a:blip r:embed="rId1"/>
                  <a:stretch>
                    <a:fillRect/>
                  </a:stretch>
                </pic:blipFill>
                <pic:spPr>
                  <a:xfrm>
                    <a:off x="0" y="0"/>
                    <a:ext cx="1898561" cy="551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F3DC7"/>
    <w:multiLevelType w:val="multilevel"/>
    <w:tmpl w:val="65B8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C01244"/>
    <w:multiLevelType w:val="multilevel"/>
    <w:tmpl w:val="0080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712619">
    <w:abstractNumId w:val="1"/>
  </w:num>
  <w:num w:numId="2" w16cid:durableId="125836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E3"/>
    <w:rsid w:val="00046E13"/>
    <w:rsid w:val="00050632"/>
    <w:rsid w:val="00093247"/>
    <w:rsid w:val="001031FB"/>
    <w:rsid w:val="0011206E"/>
    <w:rsid w:val="00127012"/>
    <w:rsid w:val="00144025"/>
    <w:rsid w:val="001655C1"/>
    <w:rsid w:val="002052E4"/>
    <w:rsid w:val="00247264"/>
    <w:rsid w:val="00253A53"/>
    <w:rsid w:val="002A0A2C"/>
    <w:rsid w:val="002F0CC0"/>
    <w:rsid w:val="00316215"/>
    <w:rsid w:val="003237FE"/>
    <w:rsid w:val="00327218"/>
    <w:rsid w:val="003345B7"/>
    <w:rsid w:val="003461B6"/>
    <w:rsid w:val="003603AE"/>
    <w:rsid w:val="003824F2"/>
    <w:rsid w:val="00391B7A"/>
    <w:rsid w:val="003D4775"/>
    <w:rsid w:val="003E2341"/>
    <w:rsid w:val="003F47D1"/>
    <w:rsid w:val="00401BF1"/>
    <w:rsid w:val="00416599"/>
    <w:rsid w:val="00490F16"/>
    <w:rsid w:val="004A60E1"/>
    <w:rsid w:val="004B1443"/>
    <w:rsid w:val="004D401A"/>
    <w:rsid w:val="004E51DD"/>
    <w:rsid w:val="004F6F55"/>
    <w:rsid w:val="0052166C"/>
    <w:rsid w:val="005313CA"/>
    <w:rsid w:val="0053600A"/>
    <w:rsid w:val="005B26BA"/>
    <w:rsid w:val="005B5097"/>
    <w:rsid w:val="005B55D3"/>
    <w:rsid w:val="005C3A4E"/>
    <w:rsid w:val="005F1B3C"/>
    <w:rsid w:val="006032B3"/>
    <w:rsid w:val="00636343"/>
    <w:rsid w:val="00673760"/>
    <w:rsid w:val="00684BD6"/>
    <w:rsid w:val="006A2D05"/>
    <w:rsid w:val="00700985"/>
    <w:rsid w:val="00706CBF"/>
    <w:rsid w:val="0072283E"/>
    <w:rsid w:val="00742CFC"/>
    <w:rsid w:val="007A0622"/>
    <w:rsid w:val="007C00E8"/>
    <w:rsid w:val="00807D33"/>
    <w:rsid w:val="0082192B"/>
    <w:rsid w:val="00833D94"/>
    <w:rsid w:val="008343DA"/>
    <w:rsid w:val="00854D8F"/>
    <w:rsid w:val="0086026D"/>
    <w:rsid w:val="00893C20"/>
    <w:rsid w:val="008C47F7"/>
    <w:rsid w:val="008F6228"/>
    <w:rsid w:val="009513D8"/>
    <w:rsid w:val="009A339E"/>
    <w:rsid w:val="00A03A94"/>
    <w:rsid w:val="00A13678"/>
    <w:rsid w:val="00A15C0A"/>
    <w:rsid w:val="00A415DE"/>
    <w:rsid w:val="00A5193D"/>
    <w:rsid w:val="00A53F89"/>
    <w:rsid w:val="00A627FE"/>
    <w:rsid w:val="00A82E2B"/>
    <w:rsid w:val="00A959E1"/>
    <w:rsid w:val="00AE454A"/>
    <w:rsid w:val="00B95676"/>
    <w:rsid w:val="00B96715"/>
    <w:rsid w:val="00BB6FAC"/>
    <w:rsid w:val="00C365AF"/>
    <w:rsid w:val="00C57990"/>
    <w:rsid w:val="00C77D8A"/>
    <w:rsid w:val="00CD1010"/>
    <w:rsid w:val="00CE2CC8"/>
    <w:rsid w:val="00D00F93"/>
    <w:rsid w:val="00D31506"/>
    <w:rsid w:val="00D758E3"/>
    <w:rsid w:val="00D76CBA"/>
    <w:rsid w:val="00D97CA7"/>
    <w:rsid w:val="00DE6285"/>
    <w:rsid w:val="00DF4AF6"/>
    <w:rsid w:val="00E05E4A"/>
    <w:rsid w:val="00E30421"/>
    <w:rsid w:val="00E359CF"/>
    <w:rsid w:val="00E47E43"/>
    <w:rsid w:val="00EA341B"/>
    <w:rsid w:val="00EF56CB"/>
    <w:rsid w:val="00F20A5E"/>
    <w:rsid w:val="00F520DF"/>
    <w:rsid w:val="00F60CB7"/>
    <w:rsid w:val="00FA0E5F"/>
    <w:rsid w:val="00FF00F8"/>
    <w:rsid w:val="00FF6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5C93"/>
  <w15:chartTrackingRefBased/>
  <w15:docId w15:val="{12473CAA-00DC-4443-B821-E026CF55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8E3"/>
    <w:rPr>
      <w:rFonts w:eastAsiaTheme="majorEastAsia" w:cstheme="majorBidi"/>
      <w:color w:val="272727" w:themeColor="text1" w:themeTint="D8"/>
    </w:rPr>
  </w:style>
  <w:style w:type="paragraph" w:styleId="Title">
    <w:name w:val="Title"/>
    <w:basedOn w:val="Normal"/>
    <w:next w:val="Normal"/>
    <w:link w:val="TitleChar"/>
    <w:uiPriority w:val="10"/>
    <w:qFormat/>
    <w:rsid w:val="00D75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8E3"/>
    <w:pPr>
      <w:spacing w:before="160"/>
      <w:jc w:val="center"/>
    </w:pPr>
    <w:rPr>
      <w:i/>
      <w:iCs/>
      <w:color w:val="404040" w:themeColor="text1" w:themeTint="BF"/>
    </w:rPr>
  </w:style>
  <w:style w:type="character" w:customStyle="1" w:styleId="QuoteChar">
    <w:name w:val="Quote Char"/>
    <w:basedOn w:val="DefaultParagraphFont"/>
    <w:link w:val="Quote"/>
    <w:uiPriority w:val="29"/>
    <w:rsid w:val="00D758E3"/>
    <w:rPr>
      <w:i/>
      <w:iCs/>
      <w:color w:val="404040" w:themeColor="text1" w:themeTint="BF"/>
    </w:rPr>
  </w:style>
  <w:style w:type="paragraph" w:styleId="ListParagraph">
    <w:name w:val="List Paragraph"/>
    <w:basedOn w:val="Normal"/>
    <w:uiPriority w:val="34"/>
    <w:qFormat/>
    <w:rsid w:val="00D758E3"/>
    <w:pPr>
      <w:ind w:left="720"/>
      <w:contextualSpacing/>
    </w:pPr>
  </w:style>
  <w:style w:type="character" w:styleId="IntenseEmphasis">
    <w:name w:val="Intense Emphasis"/>
    <w:basedOn w:val="DefaultParagraphFont"/>
    <w:uiPriority w:val="21"/>
    <w:qFormat/>
    <w:rsid w:val="00D758E3"/>
    <w:rPr>
      <w:i/>
      <w:iCs/>
      <w:color w:val="0F4761" w:themeColor="accent1" w:themeShade="BF"/>
    </w:rPr>
  </w:style>
  <w:style w:type="paragraph" w:styleId="IntenseQuote">
    <w:name w:val="Intense Quote"/>
    <w:basedOn w:val="Normal"/>
    <w:next w:val="Normal"/>
    <w:link w:val="IntenseQuoteChar"/>
    <w:uiPriority w:val="30"/>
    <w:qFormat/>
    <w:rsid w:val="00D75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8E3"/>
    <w:rPr>
      <w:i/>
      <w:iCs/>
      <w:color w:val="0F4761" w:themeColor="accent1" w:themeShade="BF"/>
    </w:rPr>
  </w:style>
  <w:style w:type="character" w:styleId="IntenseReference">
    <w:name w:val="Intense Reference"/>
    <w:basedOn w:val="DefaultParagraphFont"/>
    <w:uiPriority w:val="32"/>
    <w:qFormat/>
    <w:rsid w:val="00D758E3"/>
    <w:rPr>
      <w:b/>
      <w:bCs/>
      <w:smallCaps/>
      <w:color w:val="0F4761" w:themeColor="accent1" w:themeShade="BF"/>
      <w:spacing w:val="5"/>
    </w:rPr>
  </w:style>
  <w:style w:type="character" w:styleId="Hyperlink">
    <w:name w:val="Hyperlink"/>
    <w:basedOn w:val="DefaultParagraphFont"/>
    <w:uiPriority w:val="99"/>
    <w:unhideWhenUsed/>
    <w:rsid w:val="00D758E3"/>
    <w:rPr>
      <w:color w:val="467886" w:themeColor="hyperlink"/>
      <w:u w:val="single"/>
    </w:rPr>
  </w:style>
  <w:style w:type="character" w:styleId="UnresolvedMention">
    <w:name w:val="Unresolved Mention"/>
    <w:basedOn w:val="DefaultParagraphFont"/>
    <w:uiPriority w:val="99"/>
    <w:semiHidden/>
    <w:unhideWhenUsed/>
    <w:rsid w:val="00D758E3"/>
    <w:rPr>
      <w:color w:val="605E5C"/>
      <w:shd w:val="clear" w:color="auto" w:fill="E1DFDD"/>
    </w:rPr>
  </w:style>
  <w:style w:type="character" w:styleId="FollowedHyperlink">
    <w:name w:val="FollowedHyperlink"/>
    <w:basedOn w:val="DefaultParagraphFont"/>
    <w:uiPriority w:val="99"/>
    <w:semiHidden/>
    <w:unhideWhenUsed/>
    <w:rsid w:val="003824F2"/>
    <w:rPr>
      <w:color w:val="96607D" w:themeColor="followedHyperlink"/>
      <w:u w:val="single"/>
    </w:rPr>
  </w:style>
  <w:style w:type="paragraph" w:styleId="Header">
    <w:name w:val="header"/>
    <w:basedOn w:val="Normal"/>
    <w:link w:val="HeaderChar"/>
    <w:uiPriority w:val="99"/>
    <w:unhideWhenUsed/>
    <w:rsid w:val="00893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C20"/>
  </w:style>
  <w:style w:type="paragraph" w:styleId="Footer">
    <w:name w:val="footer"/>
    <w:basedOn w:val="Normal"/>
    <w:link w:val="FooterChar"/>
    <w:uiPriority w:val="99"/>
    <w:unhideWhenUsed/>
    <w:rsid w:val="00893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C20"/>
  </w:style>
  <w:style w:type="paragraph" w:styleId="Revision">
    <w:name w:val="Revision"/>
    <w:hidden/>
    <w:uiPriority w:val="99"/>
    <w:semiHidden/>
    <w:rsid w:val="00893C20"/>
    <w:pPr>
      <w:spacing w:after="0" w:line="240" w:lineRule="auto"/>
    </w:pPr>
  </w:style>
  <w:style w:type="paragraph" w:customStyle="1" w:styleId="s3">
    <w:name w:val="s3"/>
    <w:basedOn w:val="Normal"/>
    <w:rsid w:val="00893C20"/>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s4">
    <w:name w:val="s4"/>
    <w:basedOn w:val="DefaultParagraphFont"/>
    <w:rsid w:val="00893C20"/>
  </w:style>
  <w:style w:type="character" w:customStyle="1" w:styleId="s5">
    <w:name w:val="s5"/>
    <w:basedOn w:val="DefaultParagraphFont"/>
    <w:rsid w:val="00893C20"/>
  </w:style>
  <w:style w:type="character" w:customStyle="1" w:styleId="s6">
    <w:name w:val="s6"/>
    <w:basedOn w:val="DefaultParagraphFont"/>
    <w:rsid w:val="00893C20"/>
  </w:style>
  <w:style w:type="character" w:customStyle="1" w:styleId="apple-converted-space">
    <w:name w:val="apple-converted-space"/>
    <w:basedOn w:val="DefaultParagraphFont"/>
    <w:rsid w:val="00B95676"/>
  </w:style>
  <w:style w:type="character" w:customStyle="1" w:styleId="s10">
    <w:name w:val="s10"/>
    <w:basedOn w:val="DefaultParagraphFont"/>
    <w:rsid w:val="00B95676"/>
  </w:style>
  <w:style w:type="character" w:customStyle="1" w:styleId="s11">
    <w:name w:val="s11"/>
    <w:basedOn w:val="DefaultParagraphFont"/>
    <w:rsid w:val="00B95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wire.com/Samtec/2026-05%20-%20Samtec/2026-05-19_-_Samtec_PR_Threaded_SMPM_Cable/ThreadedSMPM.jpg" TargetMode="External"/><Relationship Id="rId13" Type="http://schemas.openxmlformats.org/officeDocument/2006/relationships/hyperlink" Target="https://www.samtec.com/standards/rms-consortium/uxv35/" TargetMode="External"/><Relationship Id="rId18" Type="http://schemas.openxmlformats.org/officeDocument/2006/relationships/hyperlink" Target="mailto:mediaroom@samtec.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ediaroom@samtec.com" TargetMode="External"/><Relationship Id="rId12" Type="http://schemas.openxmlformats.org/officeDocument/2006/relationships/hyperlink" Target="https://suddendocs.samtec.com/testreports/cr-1170103_report_rev_1.pdf?_gl=1*ld6t5c*_up*MQ..*_ga*ODA0MDcwNDkyLjE3Nzk0NTQ5OTg.*_ga_3KFNZC07WW*czE3Nzk0NTQ5OTckbzEkZzAkdDE3Nzk0NTQ5OTckajYwJGwwJGg5Nzk4MDM2ODE." TargetMode="External"/><Relationship Id="rId17" Type="http://schemas.openxmlformats.org/officeDocument/2006/relationships/hyperlink" Target="https://www.samtec.com/media-room" TargetMode="External"/><Relationship Id="rId2" Type="http://schemas.openxmlformats.org/officeDocument/2006/relationships/styles" Target="styles.xml"/><Relationship Id="rId16" Type="http://schemas.openxmlformats.org/officeDocument/2006/relationships/hyperlink" Target="http://www.samtec.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mtec.com/standards/rms-consortium/uxv35/" TargetMode="External"/><Relationship Id="rId5" Type="http://schemas.openxmlformats.org/officeDocument/2006/relationships/footnotes" Target="footnotes.xml"/><Relationship Id="rId15" Type="http://schemas.openxmlformats.org/officeDocument/2006/relationships/hyperlink" Target="mailto:UxV35@samtec.com?subject=UxV35%20Connector%20Inquiry" TargetMode="External"/><Relationship Id="rId10" Type="http://schemas.openxmlformats.org/officeDocument/2006/relationships/hyperlink" Target="https://www.rmsconsortium.org/uxv3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distribuidores%20autorizad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Gwenfair Rousselot-Jones</cp:lastModifiedBy>
  <cp:revision>2</cp:revision>
  <dcterms:created xsi:type="dcterms:W3CDTF">2026-06-18T18:42:00Z</dcterms:created>
  <dcterms:modified xsi:type="dcterms:W3CDTF">2026-06-18T18:42:00Z</dcterms:modified>
</cp:coreProperties>
</file>